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E8B33" w14:textId="77777777" w:rsidR="00E81CEA" w:rsidRDefault="00733BC4" w:rsidP="00444E6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5E8B34" w14:textId="77777777" w:rsidR="00444E66" w:rsidRPr="006053C4" w:rsidRDefault="00733BC4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Уважаемые Клиенты </w:t>
      </w:r>
    </w:p>
    <w:p w14:paraId="745E8B35" w14:textId="77777777" w:rsidR="00444E66" w:rsidRPr="006053C4" w:rsidRDefault="00733BC4" w:rsidP="00444E66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юридические лица,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иностранные структуры без образования юридического лица, </w:t>
      </w:r>
      <w:r w:rsidRPr="006053C4">
        <w:rPr>
          <w:rFonts w:ascii="Times New Roman" w:hAnsi="Times New Roman" w:cs="Times New Roman"/>
          <w:b/>
          <w:i/>
          <w:sz w:val="28"/>
          <w:szCs w:val="28"/>
        </w:rPr>
        <w:t xml:space="preserve">индивидуальные предприниматели, а также физические лица, занимающиеся в установленном законодательством Российской Федерации порядке частной практикой </w:t>
      </w:r>
    </w:p>
    <w:p w14:paraId="745E8B36" w14:textId="77777777" w:rsidR="00444E66" w:rsidRPr="006053C4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37" w14:textId="77777777" w:rsidR="00BD78BA" w:rsidRDefault="00733BC4" w:rsidP="00444E66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ab/>
        <w:t xml:space="preserve">АКЦИОНЕРНЫЙ КОММЕРЧЕСКИЙ БАНК «ЕВРОФИНАНС МОСНАРБАНК» (акционерное общество) </w:t>
      </w:r>
      <w:r>
        <w:rPr>
          <w:rFonts w:ascii="Times New Roman" w:hAnsi="Times New Roman" w:cs="Times New Roman"/>
          <w:sz w:val="28"/>
          <w:szCs w:val="28"/>
        </w:rPr>
        <w:t xml:space="preserve">(далее – Банк) </w:t>
      </w:r>
      <w:r w:rsidRPr="006053C4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6053C4">
        <w:rPr>
          <w:rFonts w:ascii="Times New Roman" w:hAnsi="Times New Roman" w:cs="Times New Roman"/>
          <w:sz w:val="28"/>
          <w:szCs w:val="28"/>
        </w:rPr>
        <w:t>извещает Вас о том, что в соответствии с п</w:t>
      </w:r>
      <w:r>
        <w:rPr>
          <w:rFonts w:ascii="Times New Roman" w:hAnsi="Times New Roman" w:cs="Times New Roman"/>
          <w:sz w:val="28"/>
          <w:szCs w:val="28"/>
        </w:rPr>
        <w:t>од</w:t>
      </w:r>
      <w:r w:rsidRPr="006053C4">
        <w:rPr>
          <w:rFonts w:ascii="Times New Roman" w:hAnsi="Times New Roman" w:cs="Times New Roman"/>
          <w:sz w:val="28"/>
          <w:szCs w:val="28"/>
        </w:rPr>
        <w:t>п. 3 п. 1 ст. 7 Федерального закона от 07.08.2001 № 115-ФЗ «О противодействии легализации (отмыванию) доходов, полученных преступным путем, и финансированию терроризма» кредитные организации обязаны обновлять инф</w:t>
      </w:r>
      <w:r w:rsidRPr="006053C4">
        <w:rPr>
          <w:rFonts w:ascii="Times New Roman" w:hAnsi="Times New Roman" w:cs="Times New Roman"/>
          <w:sz w:val="28"/>
          <w:szCs w:val="28"/>
        </w:rPr>
        <w:t xml:space="preserve">ормацию о </w:t>
      </w:r>
      <w:r>
        <w:rPr>
          <w:rFonts w:ascii="Times New Roman" w:hAnsi="Times New Roman" w:cs="Times New Roman"/>
          <w:sz w:val="28"/>
          <w:szCs w:val="28"/>
        </w:rPr>
        <w:t xml:space="preserve">своих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клиентах,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представителях, </w:t>
      </w:r>
      <w:r>
        <w:rPr>
          <w:rFonts w:ascii="Times New Roman" w:hAnsi="Times New Roman" w:cs="Times New Roman"/>
          <w:sz w:val="28"/>
          <w:szCs w:val="28"/>
        </w:rPr>
        <w:t xml:space="preserve">выгодоприобретателях,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бенефициарных владельцах*. </w:t>
      </w:r>
    </w:p>
    <w:p w14:paraId="745E8B38" w14:textId="77777777" w:rsidR="00444E66" w:rsidRPr="006053C4" w:rsidRDefault="00733B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В свою очередь, обязанность клиента предоставлять необходимые сведения для целей идентификации закреплена в п. 14 ст.7 </w:t>
      </w:r>
      <w:r>
        <w:rPr>
          <w:rFonts w:ascii="Times New Roman" w:hAnsi="Times New Roman" w:cs="Times New Roman"/>
          <w:sz w:val="28"/>
          <w:szCs w:val="28"/>
        </w:rPr>
        <w:t>вышеуказанного з</w:t>
      </w:r>
      <w:r w:rsidRPr="006053C4">
        <w:rPr>
          <w:rFonts w:ascii="Times New Roman" w:hAnsi="Times New Roman" w:cs="Times New Roman"/>
          <w:sz w:val="28"/>
          <w:szCs w:val="28"/>
        </w:rPr>
        <w:t>акона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053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5E8B39" w14:textId="77777777" w:rsidR="00444E66" w:rsidRDefault="00733BC4" w:rsidP="004136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>Просим пред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53C4">
        <w:rPr>
          <w:rFonts w:ascii="Times New Roman" w:hAnsi="Times New Roman" w:cs="Times New Roman"/>
          <w:sz w:val="28"/>
          <w:szCs w:val="28"/>
        </w:rPr>
        <w:t>стави</w:t>
      </w:r>
      <w:r w:rsidRPr="006053C4">
        <w:rPr>
          <w:rFonts w:ascii="Times New Roman" w:hAnsi="Times New Roman" w:cs="Times New Roman"/>
          <w:sz w:val="28"/>
          <w:szCs w:val="28"/>
        </w:rPr>
        <w:t xml:space="preserve">ть в Банк </w:t>
      </w:r>
      <w:r>
        <w:rPr>
          <w:rFonts w:ascii="Times New Roman" w:hAnsi="Times New Roman" w:cs="Times New Roman"/>
          <w:sz w:val="28"/>
          <w:szCs w:val="28"/>
        </w:rPr>
        <w:t xml:space="preserve">Ваши </w:t>
      </w:r>
      <w:r w:rsidRPr="006053C4">
        <w:rPr>
          <w:rFonts w:ascii="Times New Roman" w:hAnsi="Times New Roman" w:cs="Times New Roman"/>
          <w:sz w:val="28"/>
          <w:szCs w:val="28"/>
        </w:rPr>
        <w:t>обновленн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идентификационны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053C4">
        <w:rPr>
          <w:rFonts w:ascii="Times New Roman" w:hAnsi="Times New Roman" w:cs="Times New Roman"/>
          <w:sz w:val="28"/>
          <w:szCs w:val="28"/>
        </w:rPr>
        <w:t xml:space="preserve">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>(в том числе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053C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 w:rsidRPr="006053C4">
        <w:rPr>
          <w:rFonts w:ascii="Times New Roman" w:hAnsi="Times New Roman" w:cs="Times New Roman"/>
          <w:sz w:val="28"/>
          <w:szCs w:val="28"/>
        </w:rPr>
        <w:t xml:space="preserve">акционерах,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почтовом адресе, контактных телефонах, адресе электронной почты), сведения о Вашем представителе, бенефициарном владельце,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соответствующие изменения (при необходимости) </w:t>
      </w:r>
      <w:r w:rsidRPr="006053C4">
        <w:rPr>
          <w:rFonts w:ascii="Times New Roman" w:hAnsi="Times New Roman" w:cs="Times New Roman"/>
          <w:sz w:val="28"/>
          <w:szCs w:val="28"/>
        </w:rPr>
        <w:t>или подтвердить отсутствие</w:t>
      </w:r>
      <w:r>
        <w:rPr>
          <w:rFonts w:ascii="Times New Roman" w:hAnsi="Times New Roman" w:cs="Times New Roman"/>
          <w:sz w:val="28"/>
          <w:szCs w:val="28"/>
        </w:rPr>
        <w:t xml:space="preserve"> изменений в ранее предоставленных сведениях</w:t>
      </w:r>
      <w:r w:rsidRPr="006053C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45E8B3A" w14:textId="77777777" w:rsidR="00524670" w:rsidRPr="006053C4" w:rsidRDefault="00733B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получения Вашими представителями новых </w:t>
      </w:r>
      <w:r w:rsidRPr="006053C4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 xml:space="preserve">ов, удостоверяющих </w:t>
      </w:r>
      <w:r w:rsidRPr="006053C4">
        <w:rPr>
          <w:rFonts w:ascii="Times New Roman" w:hAnsi="Times New Roman" w:cs="Times New Roman"/>
          <w:sz w:val="28"/>
          <w:szCs w:val="28"/>
        </w:rPr>
        <w:t>личность</w:t>
      </w:r>
      <w:r>
        <w:rPr>
          <w:rFonts w:ascii="Times New Roman" w:hAnsi="Times New Roman" w:cs="Times New Roman"/>
          <w:sz w:val="28"/>
          <w:szCs w:val="28"/>
        </w:rPr>
        <w:t>, просим 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в Банк их копии, заверенные надлежащим образом. </w:t>
      </w:r>
    </w:p>
    <w:p w14:paraId="745E8B3B" w14:textId="77777777" w:rsidR="00444E66" w:rsidRPr="006053C4" w:rsidRDefault="00733BC4" w:rsidP="00444E6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если до 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E26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6053C4">
        <w:rPr>
          <w:rFonts w:ascii="Times New Roman" w:hAnsi="Times New Roman" w:cs="Times New Roman"/>
          <w:sz w:val="28"/>
          <w:szCs w:val="28"/>
        </w:rPr>
        <w:t xml:space="preserve">  в Банк не поступит вышеуказанная информация, сведения, предоставленные </w:t>
      </w:r>
      <w:r>
        <w:rPr>
          <w:rFonts w:ascii="Times New Roman" w:hAnsi="Times New Roman" w:cs="Times New Roman"/>
          <w:sz w:val="28"/>
          <w:szCs w:val="28"/>
        </w:rPr>
        <w:t xml:space="preserve">Вами </w:t>
      </w:r>
      <w:r w:rsidRPr="006053C4">
        <w:rPr>
          <w:rFonts w:ascii="Times New Roman" w:hAnsi="Times New Roman" w:cs="Times New Roman"/>
          <w:sz w:val="28"/>
          <w:szCs w:val="28"/>
        </w:rPr>
        <w:t>в Банк ранее, а также полученные Банком из</w:t>
      </w:r>
      <w:r>
        <w:rPr>
          <w:rFonts w:ascii="Times New Roman" w:hAnsi="Times New Roman" w:cs="Times New Roman"/>
          <w:sz w:val="28"/>
          <w:szCs w:val="28"/>
        </w:rPr>
        <w:t xml:space="preserve"> официальных</w:t>
      </w: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открытых </w:t>
      </w:r>
      <w:r w:rsidRPr="006053C4">
        <w:rPr>
          <w:rFonts w:ascii="Times New Roman" w:hAnsi="Times New Roman" w:cs="Times New Roman"/>
          <w:sz w:val="28"/>
          <w:szCs w:val="28"/>
        </w:rPr>
        <w:t>источ</w:t>
      </w:r>
      <w:r w:rsidRPr="006053C4">
        <w:rPr>
          <w:rFonts w:ascii="Times New Roman" w:hAnsi="Times New Roman" w:cs="Times New Roman"/>
          <w:sz w:val="28"/>
          <w:szCs w:val="28"/>
        </w:rPr>
        <w:t>ников (</w:t>
      </w:r>
      <w:r>
        <w:rPr>
          <w:rFonts w:ascii="Times New Roman" w:hAnsi="Times New Roman" w:cs="Times New Roman"/>
          <w:sz w:val="28"/>
          <w:szCs w:val="28"/>
        </w:rPr>
        <w:t xml:space="preserve">в т.ч., из </w:t>
      </w:r>
      <w:r w:rsidRPr="006053C4">
        <w:rPr>
          <w:rFonts w:ascii="Times New Roman" w:hAnsi="Times New Roman" w:cs="Times New Roman"/>
          <w:sz w:val="28"/>
          <w:szCs w:val="28"/>
        </w:rPr>
        <w:t>Един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юридических лиц, Един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6053C4">
        <w:rPr>
          <w:rFonts w:ascii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053C4">
        <w:rPr>
          <w:rFonts w:ascii="Times New Roman" w:hAnsi="Times New Roman" w:cs="Times New Roman"/>
          <w:sz w:val="28"/>
          <w:szCs w:val="28"/>
        </w:rPr>
        <w:t xml:space="preserve"> реестр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053C4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предпринимателей), </w:t>
      </w:r>
      <w:r>
        <w:rPr>
          <w:rFonts w:ascii="Times New Roman" w:hAnsi="Times New Roman" w:cs="Times New Roman"/>
          <w:sz w:val="28"/>
          <w:szCs w:val="28"/>
        </w:rPr>
        <w:t xml:space="preserve">из иных источников информации, доступных Банку на законных основаниях, </w:t>
      </w:r>
      <w:r w:rsidRPr="006053C4">
        <w:rPr>
          <w:rFonts w:ascii="Times New Roman" w:hAnsi="Times New Roman" w:cs="Times New Roman"/>
          <w:sz w:val="28"/>
          <w:szCs w:val="28"/>
        </w:rPr>
        <w:t xml:space="preserve">считаются подтвержденными.  </w:t>
      </w:r>
    </w:p>
    <w:p w14:paraId="745E8B3C" w14:textId="77777777" w:rsidR="002E0F0C" w:rsidRDefault="00733BC4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5E8B3D" w14:textId="77777777" w:rsidR="002E0F0C" w:rsidRDefault="00733BC4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745E8B3E" w14:textId="77777777" w:rsidR="00FB7F01" w:rsidRDefault="00733BC4" w:rsidP="00BE26F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E26FE">
        <w:rPr>
          <w:rFonts w:ascii="Times New Roman" w:hAnsi="Times New Roman" w:cs="Times New Roman"/>
          <w:sz w:val="28"/>
          <w:szCs w:val="28"/>
        </w:rPr>
        <w:t>2</w:t>
      </w:r>
    </w:p>
    <w:p w14:paraId="745E8B3F" w14:textId="77777777" w:rsidR="00444E66" w:rsidRPr="006053C4" w:rsidRDefault="00733BC4" w:rsidP="00BE26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По всем возникающим вопросам просим Вас обращаться в Отдел открытия счетов юридических лиц Департамента клиентского обслуживания по телефону + 7 (495) 792 31 72.  </w:t>
      </w:r>
    </w:p>
    <w:p w14:paraId="745E8B40" w14:textId="77777777" w:rsidR="00444E66" w:rsidRPr="006053C4" w:rsidRDefault="00733B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С уважением, </w:t>
      </w:r>
    </w:p>
    <w:p w14:paraId="745E8B41" w14:textId="77777777" w:rsidR="00444E66" w:rsidRPr="006053C4" w:rsidRDefault="00733B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АО АКБ «ЕВРОФИНАНС МОСНАРБАНК» </w:t>
      </w:r>
    </w:p>
    <w:p w14:paraId="745E8B42" w14:textId="77777777" w:rsidR="00444E66" w:rsidRDefault="00733B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E8B43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4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5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6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7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8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9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A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B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C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D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E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4F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50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51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52" w14:textId="77777777" w:rsidR="00F56286" w:rsidRDefault="00733BC4" w:rsidP="00444E66">
      <w:pPr>
        <w:rPr>
          <w:rFonts w:ascii="Times New Roman" w:hAnsi="Times New Roman" w:cs="Times New Roman"/>
          <w:sz w:val="28"/>
          <w:szCs w:val="28"/>
        </w:rPr>
      </w:pPr>
    </w:p>
    <w:p w14:paraId="745E8B53" w14:textId="77777777" w:rsidR="00444E66" w:rsidRPr="006053C4" w:rsidRDefault="00733BC4" w:rsidP="00444E66">
      <w:pPr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5E8B54" w14:textId="77777777" w:rsidR="00F56286" w:rsidRDefault="00733BC4" w:rsidP="00BE26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* </w:t>
      </w:r>
      <w:r w:rsidRPr="00BE26FE">
        <w:rPr>
          <w:rFonts w:ascii="Times New Roman" w:hAnsi="Times New Roman" w:cs="Times New Roman"/>
          <w:sz w:val="24"/>
          <w:szCs w:val="24"/>
        </w:rPr>
        <w:t>Бенефициарный</w:t>
      </w:r>
      <w:r w:rsidRPr="00BE26FE">
        <w:rPr>
          <w:rFonts w:ascii="Times New Roman" w:hAnsi="Times New Roman" w:cs="Times New Roman"/>
          <w:sz w:val="24"/>
          <w:szCs w:val="24"/>
        </w:rPr>
        <w:t xml:space="preserve"> владелец – 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- юридическим лицом либо имеет возможность контролировать действия клиента. Бенефициа</w:t>
      </w:r>
      <w:r w:rsidRPr="00BE26FE">
        <w:rPr>
          <w:rFonts w:ascii="Times New Roman" w:hAnsi="Times New Roman" w:cs="Times New Roman"/>
          <w:sz w:val="24"/>
          <w:szCs w:val="24"/>
        </w:rPr>
        <w:t>рным владельцем клиента - физического лица считается это лицо, за исключением случаев, если имеются основания полагать, что бенефициарным владельцем является иное физическое лицо.</w:t>
      </w:r>
    </w:p>
    <w:p w14:paraId="745E8B55" w14:textId="77777777" w:rsidR="00444E66" w:rsidRPr="006053C4" w:rsidRDefault="00733BC4">
      <w:pPr>
        <w:jc w:val="both"/>
        <w:rPr>
          <w:rFonts w:ascii="Times New Roman" w:hAnsi="Times New Roman" w:cs="Times New Roman"/>
          <w:sz w:val="28"/>
          <w:szCs w:val="28"/>
        </w:rPr>
      </w:pPr>
      <w:r w:rsidRPr="006053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4E66" w:rsidRPr="00605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5E8B5A" w14:textId="77777777" w:rsidR="00000000" w:rsidRDefault="00733BC4">
      <w:pPr>
        <w:spacing w:after="0" w:line="240" w:lineRule="auto"/>
      </w:pPr>
      <w:r>
        <w:separator/>
      </w:r>
    </w:p>
  </w:endnote>
  <w:endnote w:type="continuationSeparator" w:id="0">
    <w:p w14:paraId="745E8B5C" w14:textId="77777777" w:rsidR="00000000" w:rsidRDefault="00733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E8B56" w14:textId="77777777" w:rsidR="00344CDD" w:rsidRDefault="00733BC4" w:rsidP="00444E66">
      <w:pPr>
        <w:spacing w:after="0" w:line="240" w:lineRule="auto"/>
      </w:pPr>
      <w:r>
        <w:separator/>
      </w:r>
    </w:p>
  </w:footnote>
  <w:footnote w:type="continuationSeparator" w:id="0">
    <w:p w14:paraId="745E8B57" w14:textId="77777777" w:rsidR="00344CDD" w:rsidRDefault="00733BC4" w:rsidP="00444E66">
      <w:pPr>
        <w:spacing w:after="0" w:line="240" w:lineRule="auto"/>
      </w:pPr>
      <w:r>
        <w:continuationSeparator/>
      </w:r>
    </w:p>
  </w:footnote>
  <w:footnote w:id="1">
    <w:p w14:paraId="745E8B58" w14:textId="77777777" w:rsidR="00444E66" w:rsidRDefault="00733BC4" w:rsidP="00444E66">
      <w:r>
        <w:rPr>
          <w:rStyle w:val="a5"/>
        </w:rPr>
        <w:footnoteRef/>
      </w:r>
      <w:r>
        <w:t xml:space="preserve"> </w:t>
      </w:r>
      <w:r w:rsidRPr="00BE26FE">
        <w:rPr>
          <w:rFonts w:ascii="Times New Roman" w:hAnsi="Times New Roman" w:cs="Times New Roman"/>
          <w:sz w:val="24"/>
          <w:szCs w:val="24"/>
        </w:rPr>
        <w:t>Указывается последний календарный день месяца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C4"/>
    <w:rsid w:val="0073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45E8B33"/>
  <w15:docId w15:val="{117A5F6C-BD84-4229-B360-48018430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8382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8382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83821"/>
    <w:rPr>
      <w:vertAlign w:val="superscript"/>
    </w:rPr>
  </w:style>
  <w:style w:type="character" w:styleId="a6">
    <w:name w:val="annotation reference"/>
    <w:basedOn w:val="a0"/>
    <w:uiPriority w:val="99"/>
    <w:semiHidden/>
    <w:unhideWhenUsed/>
    <w:rsid w:val="00C6300B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6300B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6300B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6300B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6300B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6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6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VVDU5HPDTQC2-32-67295</_dlc_DocId>
    <_dlc_DocIdUrl xmlns="a5444ea2-90b0-4ece-a612-f39e0dd9a22f">
      <Url>https://docs.efbank.ru/dms/ERequests/_layouts/15/DocIdRedir.aspx?ID=VVDU5HPDTQC2-32-67295</Url>
      <Description>VVDU5HPDTQC2-32-67295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D08914C29B8A48924DA6114B2BDD70" ma:contentTypeVersion="0" ma:contentTypeDescription="Создание документа." ma:contentTypeScope="" ma:versionID="1ae3a8e022796747f9776e698862b56c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af7464e8fd28f52b5c6ba8fd271f09ae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F3A87-B70F-4E8A-B708-A953CDD307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A7E1F5-8B25-4042-A0DB-002A6F80E65E}">
  <ds:schemaRefs>
    <ds:schemaRef ds:uri="http://www.w3.org/XML/1998/namespace"/>
    <ds:schemaRef ds:uri="http://schemas.microsoft.com/office/2006/metadata/properties"/>
    <ds:schemaRef ds:uri="http://purl.org/dc/dcmitype/"/>
    <ds:schemaRef ds:uri="a5444ea2-90b0-4ece-a612-f39e0dd9a22f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2B5C303-40F4-444A-814B-D35FEC0DBF72}">
  <ds:schemaRefs/>
</ds:datastoreItem>
</file>

<file path=customXml/itemProps4.xml><?xml version="1.0" encoding="utf-8"?>
<ds:datastoreItem xmlns:ds="http://schemas.openxmlformats.org/officeDocument/2006/customXml" ds:itemID="{9EB36464-38EE-42A8-A40C-60C0F2018E5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5B15E6-552F-4D03-B800-F5F2E8F3B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АКБ "ЕВРОФИНАНС МОСНАРБАНК"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Anikevich V.G.</dc:creator>
  <cp:lastModifiedBy>Shulgin D.V.</cp:lastModifiedBy>
  <cp:revision>2</cp:revision>
  <dcterms:created xsi:type="dcterms:W3CDTF">2024-10-28T07:11:00Z</dcterms:created>
  <dcterms:modified xsi:type="dcterms:W3CDTF">2024-10-28T07:11:00Z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0x01010058D08914C29B8A48924DA6114B2BDD70</vt:lpwstr>
  </property>
  <property fmtid="{D5CDD505-2E9C-101B-9397-08002B2CF9AE}" pid="3" name="_dlc_DocIdItemGuid">
    <vt:lpwstr>9e908729-da5a-4901-be4b-4e9504d2b70d</vt:lpwstr>
  </property>
</Properties>
</file>