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83" w:rsidRPr="00C52DFF" w:rsidRDefault="002D51A3" w:rsidP="00DF5383">
      <w:pPr>
        <w:widowControl w:val="0"/>
        <w:autoSpaceDE w:val="0"/>
        <w:autoSpaceDN w:val="0"/>
        <w:adjustRightInd w:val="0"/>
        <w:spacing w:after="0" w:line="288" w:lineRule="auto"/>
        <w:ind w:left="-284"/>
        <w:jc w:val="right"/>
        <w:rPr>
          <w:rFonts w:ascii="Times New Roman" w:hAnsi="Times New Roman"/>
          <w:b/>
          <w:sz w:val="20"/>
          <w:szCs w:val="20"/>
        </w:rPr>
      </w:pPr>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C52DFF">
        <w:rPr>
          <w:rFonts w:ascii="Times New Roman" w:hAnsi="Times New Roman"/>
          <w:b/>
          <w:sz w:val="20"/>
          <w:szCs w:val="20"/>
        </w:rPr>
        <w:t xml:space="preserve"> </w:t>
      </w:r>
    </w:p>
    <w:p w:rsidR="008E5543" w:rsidRDefault="008E5543" w:rsidP="00D027B6">
      <w:pPr>
        <w:jc w:val="right"/>
        <w:rPr>
          <w:rFonts w:ascii="Times New Roman" w:hAnsi="Times New Roman"/>
          <w:sz w:val="20"/>
          <w:szCs w:val="20"/>
          <w:lang w:eastAsia="ru-RU"/>
        </w:rPr>
      </w:pPr>
    </w:p>
    <w:p w:rsidR="00DF5383" w:rsidRPr="00C52DFF" w:rsidRDefault="002D51A3" w:rsidP="00D027B6">
      <w:pPr>
        <w:jc w:val="right"/>
        <w:rPr>
          <w:rFonts w:ascii="Times New Roman" w:eastAsia="Times New Roman" w:hAnsi="Times New Roman"/>
          <w:b/>
          <w:sz w:val="20"/>
          <w:szCs w:val="20"/>
          <w:lang w:eastAsia="ru-RU"/>
        </w:rPr>
      </w:pPr>
      <w:r w:rsidRPr="00C52DFF">
        <w:rPr>
          <w:rFonts w:ascii="Times New Roman" w:eastAsia="Times New Roman" w:hAnsi="Times New Roman"/>
          <w:b/>
          <w:sz w:val="20"/>
          <w:szCs w:val="20"/>
          <w:lang w:eastAsia="ru-RU"/>
        </w:rPr>
        <w:t xml:space="preserve"> </w:t>
      </w:r>
    </w:p>
    <w:p w:rsidR="00DF5383" w:rsidRPr="0058158D" w:rsidRDefault="002D51A3" w:rsidP="00DF5383">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DF5383" w:rsidRPr="008E5543" w:rsidRDefault="002D51A3" w:rsidP="00DF5383">
      <w:pPr>
        <w:spacing w:after="0" w:line="288" w:lineRule="auto"/>
        <w:ind w:left="-284"/>
        <w:jc w:val="center"/>
        <w:rPr>
          <w:rFonts w:ascii="Times New Roman" w:eastAsia="Times New Roman" w:hAnsi="Times New Roman"/>
          <w:b/>
          <w:spacing w:val="-4"/>
          <w:sz w:val="20"/>
          <w:szCs w:val="20"/>
          <w:lang w:val="en-US" w:eastAsia="ru-RU"/>
        </w:rPr>
      </w:pPr>
      <w:r w:rsidRPr="0058158D">
        <w:rPr>
          <w:rFonts w:ascii="Times New Roman" w:eastAsia="Times New Roman" w:hAnsi="Times New Roman"/>
          <w:b/>
          <w:spacing w:val="-4"/>
          <w:sz w:val="20"/>
          <w:szCs w:val="20"/>
          <w:lang w:eastAsia="ru-RU"/>
        </w:rPr>
        <w:t>Анкета</w:t>
      </w:r>
      <w:r w:rsidRPr="008E5543">
        <w:rPr>
          <w:rFonts w:ascii="Times New Roman" w:eastAsia="Times New Roman" w:hAnsi="Times New Roman"/>
          <w:b/>
          <w:spacing w:val="-4"/>
          <w:sz w:val="20"/>
          <w:szCs w:val="20"/>
          <w:lang w:val="en-US" w:eastAsia="ru-RU"/>
        </w:rPr>
        <w:t xml:space="preserve"> </w:t>
      </w:r>
      <w:r w:rsidRPr="0058158D">
        <w:rPr>
          <w:rFonts w:ascii="Times New Roman" w:eastAsia="Times New Roman" w:hAnsi="Times New Roman"/>
          <w:b/>
          <w:spacing w:val="-4"/>
          <w:sz w:val="20"/>
          <w:szCs w:val="20"/>
          <w:lang w:eastAsia="ru-RU"/>
        </w:rPr>
        <w:t>юридического</w:t>
      </w:r>
      <w:r w:rsidRPr="008E5543">
        <w:rPr>
          <w:rFonts w:ascii="Times New Roman" w:eastAsia="Times New Roman" w:hAnsi="Times New Roman"/>
          <w:b/>
          <w:spacing w:val="-4"/>
          <w:sz w:val="20"/>
          <w:szCs w:val="20"/>
          <w:lang w:val="en-US" w:eastAsia="ru-RU"/>
        </w:rPr>
        <w:t xml:space="preserve"> </w:t>
      </w:r>
      <w:r w:rsidRPr="0058158D">
        <w:rPr>
          <w:rFonts w:ascii="Times New Roman" w:eastAsia="Times New Roman" w:hAnsi="Times New Roman"/>
          <w:b/>
          <w:spacing w:val="-4"/>
          <w:sz w:val="20"/>
          <w:szCs w:val="20"/>
          <w:lang w:eastAsia="ru-RU"/>
        </w:rPr>
        <w:t>лица</w:t>
      </w:r>
    </w:p>
    <w:p w:rsidR="00DF5383" w:rsidRPr="008E5543" w:rsidRDefault="002D51A3" w:rsidP="00DF5383">
      <w:pPr>
        <w:spacing w:after="0" w:line="288" w:lineRule="auto"/>
        <w:ind w:left="-284"/>
        <w:rPr>
          <w:rFonts w:ascii="Times New Roman" w:hAnsi="Times New Roman"/>
          <w:b/>
          <w:spacing w:val="-4"/>
          <w:sz w:val="20"/>
          <w:szCs w:val="20"/>
          <w:lang w:val="en-US"/>
        </w:rPr>
      </w:pPr>
      <w:r w:rsidRPr="0058158D">
        <w:rPr>
          <w:rFonts w:ascii="Times New Roman" w:hAnsi="Times New Roman"/>
          <w:b/>
          <w:spacing w:val="-4"/>
          <w:sz w:val="20"/>
          <w:szCs w:val="20"/>
          <w:lang w:val="es-ES"/>
        </w:rPr>
        <w:t>Parte</w:t>
      </w:r>
      <w:r w:rsidRPr="008E5543">
        <w:rPr>
          <w:rFonts w:ascii="Times New Roman" w:hAnsi="Times New Roman"/>
          <w:b/>
          <w:spacing w:val="-4"/>
          <w:sz w:val="20"/>
          <w:szCs w:val="20"/>
          <w:lang w:val="en-US"/>
        </w:rPr>
        <w:t xml:space="preserve"> </w:t>
      </w:r>
      <w:r w:rsidRPr="0058158D">
        <w:rPr>
          <w:rFonts w:ascii="Times New Roman" w:hAnsi="Times New Roman"/>
          <w:b/>
          <w:spacing w:val="-4"/>
          <w:sz w:val="20"/>
          <w:szCs w:val="20"/>
          <w:lang w:val="es-ES"/>
        </w:rPr>
        <w:t>I</w:t>
      </w:r>
    </w:p>
    <w:p w:rsidR="00DF5383" w:rsidRPr="008E5543" w:rsidRDefault="002D51A3" w:rsidP="00DF5383">
      <w:pPr>
        <w:spacing w:after="120" w:line="288" w:lineRule="auto"/>
        <w:ind w:left="-284"/>
        <w:rPr>
          <w:rFonts w:ascii="Times New Roman" w:hAnsi="Times New Roman"/>
          <w:b/>
          <w:spacing w:val="-4"/>
          <w:sz w:val="20"/>
          <w:szCs w:val="20"/>
          <w:lang w:val="en-US"/>
        </w:rPr>
      </w:pPr>
      <w:r w:rsidRPr="0058158D">
        <w:rPr>
          <w:rFonts w:ascii="Times New Roman" w:hAnsi="Times New Roman"/>
          <w:b/>
          <w:spacing w:val="-4"/>
          <w:sz w:val="20"/>
          <w:szCs w:val="20"/>
        </w:rPr>
        <w:t>Часть</w:t>
      </w:r>
      <w:r w:rsidRPr="008E5543">
        <w:rPr>
          <w:rFonts w:ascii="Times New Roman" w:hAnsi="Times New Roman"/>
          <w:b/>
          <w:spacing w:val="-4"/>
          <w:sz w:val="20"/>
          <w:szCs w:val="20"/>
          <w:lang w:val="en-US"/>
        </w:rPr>
        <w:t xml:space="preserve"> </w:t>
      </w:r>
      <w:r w:rsidRPr="0058158D">
        <w:rPr>
          <w:rFonts w:ascii="Times New Roman" w:hAnsi="Times New Roman"/>
          <w:b/>
          <w:spacing w:val="-4"/>
          <w:sz w:val="20"/>
          <w:szCs w:val="20"/>
          <w:lang w:val="es-ES"/>
        </w:rPr>
        <w:t>I</w:t>
      </w:r>
    </w:p>
    <w:p w:rsidR="00DF5383" w:rsidRPr="0058158D" w:rsidRDefault="002D51A3" w:rsidP="00DF5383">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DF5383" w:rsidRPr="0058158D" w:rsidRDefault="002D51A3" w:rsidP="00DF5383">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DF5383" w:rsidRPr="0058158D" w:rsidRDefault="002D51A3" w:rsidP="00DF5383">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DF5383" w:rsidRPr="0058158D" w:rsidRDefault="002D51A3" w:rsidP="00DF5383">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D41DA7">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rPr>
            </w:pPr>
            <w:r w:rsidRPr="0058158D">
              <w:rPr>
                <w:rFonts w:ascii="Times New Roman" w:hAnsi="Times New Roman"/>
                <w:b/>
              </w:rPr>
              <w:t>Nombre abreviado, nombre comercial abreviado</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10632" w:type="dxa"/>
            <w:gridSpan w:val="3"/>
          </w:tcPr>
          <w:p w:rsidR="00DF5383" w:rsidRPr="0058158D" w:rsidRDefault="002D51A3"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D41DA7">
        <w:trPr>
          <w:cantSplit/>
        </w:trPr>
        <w:tc>
          <w:tcPr>
            <w:tcW w:w="5104" w:type="dxa"/>
          </w:tcPr>
          <w:p w:rsidR="00DF5383" w:rsidRPr="0058158D" w:rsidRDefault="002D51A3" w:rsidP="00D41DA7">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sociedad </w:t>
            </w:r>
            <w:r w:rsidRPr="0058158D">
              <w:rPr>
                <w:rFonts w:ascii="Times New Roman" w:hAnsi="Times New Roman"/>
                <w:b/>
                <w:color w:val="000000"/>
                <w:lang w:val="en-US"/>
              </w:rPr>
              <w:t>mercantil</w:t>
            </w:r>
            <w:r w:rsidRPr="0058158D">
              <w:rPr>
                <w:rFonts w:ascii="Times New Roman" w:hAnsi="Times New Roman"/>
                <w:b/>
                <w:color w:val="000000"/>
              </w:rPr>
              <w:t xml:space="preserve"> </w:t>
            </w:r>
          </w:p>
          <w:p w:rsidR="00DF5383" w:rsidRPr="0058158D" w:rsidRDefault="002D51A3" w:rsidP="00D41DA7">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DF5383" w:rsidRPr="0058158D" w:rsidRDefault="002D51A3" w:rsidP="00D41DA7">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organizaci</w:t>
            </w:r>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DF5383" w:rsidRPr="0058158D" w:rsidRDefault="002D51A3" w:rsidP="00D41DA7">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D41DA7">
        <w:trPr>
          <w:cantSplit/>
        </w:trPr>
        <w:tc>
          <w:tcPr>
            <w:tcW w:w="5104" w:type="dxa"/>
          </w:tcPr>
          <w:p w:rsidR="00DF5383" w:rsidRPr="0058158D" w:rsidRDefault="002D51A3" w:rsidP="00D41DA7">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DF5383" w:rsidRPr="0058158D" w:rsidRDefault="002D51A3" w:rsidP="00D41DA7">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DF5383" w:rsidRPr="0058158D" w:rsidRDefault="002D51A3" w:rsidP="00D41DA7">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DF5383" w:rsidRPr="0058158D" w:rsidRDefault="002D51A3" w:rsidP="00D41DA7">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OKATO (</w:t>
            </w:r>
            <w:r w:rsidRPr="0058158D">
              <w:rPr>
                <w:rFonts w:ascii="Times New Roman" w:hAnsi="Times New Roman"/>
                <w:b/>
                <w:i/>
                <w:lang w:val="es-ES"/>
              </w:rPr>
              <w:t>Clasificación rusa de la división administrativa y territorial de la entidad</w:t>
            </w:r>
            <w:r w:rsidRPr="0058158D">
              <w:rPr>
                <w:rFonts w:ascii="Times New Roman" w:hAnsi="Times New Roman"/>
                <w:b/>
                <w:lang w:val="es-ES"/>
              </w:rPr>
              <w:t>) (siempre que haya)</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ОКАТО (при наличии)</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gridSpan w:val="2"/>
          </w:tcPr>
          <w:p w:rsidR="00DF5383" w:rsidRPr="0058158D" w:rsidRDefault="002D51A3"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DF5383" w:rsidRPr="0058158D" w:rsidRDefault="002D51A3"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bl>
    <w:p w:rsidR="00DF5383" w:rsidRPr="0058158D" w:rsidRDefault="00C5001B" w:rsidP="00DF5383">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D41DA7">
        <w:trPr>
          <w:cantSplit/>
        </w:trPr>
        <w:tc>
          <w:tcPr>
            <w:tcW w:w="7626" w:type="dxa"/>
          </w:tcPr>
          <w:p w:rsidR="00DF5383" w:rsidRPr="0058158D" w:rsidRDefault="002D51A3"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DF5383" w:rsidRPr="0058158D" w:rsidRDefault="002D51A3"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tcPr>
          <w:p w:rsidR="00C5001B" w:rsidRPr="004B3E78" w:rsidRDefault="00C5001B" w:rsidP="00C5001B">
            <w:pPr>
              <w:keepNext/>
              <w:tabs>
                <w:tab w:val="left" w:pos="567"/>
              </w:tabs>
              <w:spacing w:line="288" w:lineRule="auto"/>
              <w:jc w:val="both"/>
              <w:rPr>
                <w:rFonts w:ascii="Times New Roman" w:hAnsi="Times New Roman"/>
                <w:b/>
                <w:lang w:val="en-US"/>
              </w:rPr>
            </w:pPr>
            <w:r w:rsidRPr="0058158D">
              <w:rPr>
                <w:rFonts w:ascii="Times New Roman" w:hAnsi="Times New Roman"/>
                <w:b/>
                <w:lang w:val="es-ES"/>
              </w:rPr>
              <w:t>Fecha</w:t>
            </w:r>
            <w:r w:rsidRPr="004B3E78">
              <w:rPr>
                <w:rFonts w:ascii="Times New Roman" w:hAnsi="Times New Roman"/>
                <w:b/>
                <w:lang w:val="en-US"/>
              </w:rPr>
              <w:t xml:space="preserve"> </w:t>
            </w:r>
            <w:r w:rsidRPr="0058158D">
              <w:rPr>
                <w:rFonts w:ascii="Times New Roman" w:hAnsi="Times New Roman"/>
                <w:b/>
                <w:lang w:val="es-ES"/>
              </w:rPr>
              <w:t>de</w:t>
            </w:r>
            <w:r w:rsidRPr="004B3E78">
              <w:rPr>
                <w:rFonts w:ascii="Times New Roman" w:hAnsi="Times New Roman"/>
                <w:b/>
                <w:lang w:val="en-US"/>
              </w:rPr>
              <w:t xml:space="preserve"> </w:t>
            </w:r>
            <w:r w:rsidRPr="0058158D">
              <w:rPr>
                <w:rFonts w:ascii="Times New Roman" w:hAnsi="Times New Roman"/>
                <w:b/>
                <w:lang w:val="es-ES"/>
              </w:rPr>
              <w:t>registro</w:t>
            </w:r>
            <w:r w:rsidRPr="004B3E78">
              <w:rPr>
                <w:rFonts w:ascii="Times New Roman" w:hAnsi="Times New Roman"/>
                <w:b/>
                <w:lang w:val="en-US"/>
              </w:rPr>
              <w:t xml:space="preserve"> </w:t>
            </w:r>
            <w:r w:rsidRPr="0058158D">
              <w:rPr>
                <w:rFonts w:ascii="Times New Roman" w:hAnsi="Times New Roman"/>
                <w:b/>
                <w:lang w:val="es-ES"/>
              </w:rPr>
              <w:t>p</w:t>
            </w:r>
            <w:r w:rsidRPr="004B3E78">
              <w:rPr>
                <w:rFonts w:ascii="Times New Roman" w:hAnsi="Times New Roman"/>
                <w:b/>
                <w:lang w:val="en-US"/>
              </w:rPr>
              <w:t>ú</w:t>
            </w:r>
            <w:r w:rsidRPr="0058158D">
              <w:rPr>
                <w:rFonts w:ascii="Times New Roman" w:hAnsi="Times New Roman"/>
                <w:b/>
                <w:lang w:val="es-ES"/>
              </w:rPr>
              <w:t>blico</w:t>
            </w:r>
            <w:r w:rsidRPr="004B3E78">
              <w:rPr>
                <w:rFonts w:ascii="Times New Roman" w:hAnsi="Times New Roman"/>
                <w:b/>
                <w:lang w:val="en-US"/>
              </w:rPr>
              <w:t xml:space="preserve"> </w:t>
            </w:r>
            <w:r>
              <w:rPr>
                <w:rFonts w:ascii="Times New Roman" w:hAnsi="Times New Roman"/>
                <w:b/>
                <w:lang w:val="en-US"/>
              </w:rPr>
              <w:t xml:space="preserve">y lugar de registro </w:t>
            </w:r>
            <w:r w:rsidRPr="0058158D">
              <w:rPr>
                <w:rFonts w:ascii="Times New Roman" w:hAnsi="Times New Roman"/>
                <w:b/>
                <w:lang w:val="es-ES"/>
              </w:rPr>
              <w:t>p</w:t>
            </w:r>
            <w:r w:rsidRPr="004B3E78">
              <w:rPr>
                <w:rFonts w:ascii="Times New Roman" w:hAnsi="Times New Roman"/>
                <w:b/>
                <w:lang w:val="en-US"/>
              </w:rPr>
              <w:t>ú</w:t>
            </w:r>
            <w:r w:rsidRPr="0058158D">
              <w:rPr>
                <w:rFonts w:ascii="Times New Roman" w:hAnsi="Times New Roman"/>
                <w:b/>
                <w:lang w:val="es-ES"/>
              </w:rPr>
              <w:t>blico</w:t>
            </w:r>
            <w:r>
              <w:rPr>
                <w:rFonts w:ascii="Times New Roman" w:hAnsi="Times New Roman"/>
                <w:b/>
                <w:lang w:val="es-ES"/>
              </w:rPr>
              <w:t xml:space="preserve"> (domicilio)</w:t>
            </w:r>
          </w:p>
          <w:p w:rsidR="00DF5383" w:rsidRPr="0058158D" w:rsidRDefault="00C5001B" w:rsidP="00C5001B">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Дата государственной регистрации</w:t>
            </w:r>
            <w:r>
              <w:rPr>
                <w:rFonts w:ascii="Times New Roman" w:eastAsiaTheme="minorHAnsi" w:hAnsi="Times New Roman"/>
                <w:sz w:val="18"/>
              </w:rPr>
              <w:t xml:space="preserve"> и место государственной регистрации (местонахождение)</w:t>
            </w:r>
            <w:bookmarkStart w:id="0" w:name="_GoBack"/>
            <w:bookmarkEnd w:id="0"/>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tcPr>
          <w:p w:rsidR="00DF5383" w:rsidRPr="0058158D" w:rsidRDefault="002D51A3"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DF5383" w:rsidRPr="0058158D" w:rsidRDefault="002D51A3"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tcPr>
          <w:p w:rsidR="00DF5383" w:rsidRPr="0058158D" w:rsidRDefault="002D51A3" w:rsidP="00D41DA7">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DF5383" w:rsidRPr="0058158D" w:rsidRDefault="002D51A3"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tcPr>
          <w:p w:rsidR="00DF5383" w:rsidRPr="0058158D" w:rsidRDefault="002D51A3"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DF5383" w:rsidRPr="0058158D" w:rsidRDefault="002D51A3" w:rsidP="00D41DA7">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vAlign w:val="center"/>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DF5383" w:rsidRPr="0058158D" w:rsidRDefault="002D51A3" w:rsidP="00D41DA7">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DF5383" w:rsidRPr="0058158D" w:rsidRDefault="002D51A3" w:rsidP="00D41DA7">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DF5383" w:rsidRPr="0058158D" w:rsidRDefault="002D51A3" w:rsidP="00D41DA7">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DF5383" w:rsidRPr="0058158D" w:rsidRDefault="002D51A3" w:rsidP="00D41DA7">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DF5383" w:rsidRPr="0058158D" w:rsidRDefault="002D51A3" w:rsidP="00D41DA7">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D41DA7">
        <w:trPr>
          <w:cantSplit/>
        </w:trPr>
        <w:tc>
          <w:tcPr>
            <w:tcW w:w="7626" w:type="dxa"/>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DF5383" w:rsidRPr="0058158D" w:rsidRDefault="002D51A3" w:rsidP="00D41DA7">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r w:rsidR="009E333C" w:rsidTr="00D41DA7">
        <w:trPr>
          <w:cantSplit/>
        </w:trPr>
        <w:tc>
          <w:tcPr>
            <w:tcW w:w="7626" w:type="dxa"/>
          </w:tcPr>
          <w:p w:rsidR="00DF5383" w:rsidRPr="0058158D" w:rsidRDefault="002D51A3" w:rsidP="00D41DA7">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r w:rsidRPr="0058158D">
              <w:rPr>
                <w:rFonts w:ascii="Times New Roman" w:hAnsi="Times New Roman"/>
                <w:b/>
                <w:lang w:val="en-US"/>
              </w:rPr>
              <w:t>mero</w:t>
            </w:r>
            <w:r w:rsidRPr="008E5543">
              <w:rPr>
                <w:rFonts w:ascii="Times New Roman" w:hAnsi="Times New Roman"/>
                <w:b/>
              </w:rPr>
              <w:t xml:space="preserve"> </w:t>
            </w:r>
            <w:r w:rsidRPr="0058158D">
              <w:rPr>
                <w:rFonts w:ascii="Times New Roman" w:hAnsi="Times New Roman"/>
                <w:b/>
                <w:lang w:val="en-US"/>
              </w:rPr>
              <w:t>telef</w:t>
            </w:r>
            <w:r w:rsidRPr="0058158D">
              <w:rPr>
                <w:rFonts w:ascii="Times New Roman" w:hAnsi="Times New Roman"/>
                <w:b/>
                <w:lang w:val="es-ES"/>
              </w:rPr>
              <w:t>ónico y fax</w:t>
            </w:r>
          </w:p>
          <w:p w:rsidR="00DF5383" w:rsidRPr="0058158D" w:rsidRDefault="002D51A3" w:rsidP="00D41DA7">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DF5383" w:rsidRPr="0058158D" w:rsidRDefault="00C5001B" w:rsidP="00D41DA7">
            <w:pPr>
              <w:spacing w:line="288" w:lineRule="auto"/>
              <w:rPr>
                <w:rFonts w:ascii="Times New Roman" w:hAnsi="Times New Roman"/>
                <w:color w:val="000000"/>
              </w:rPr>
            </w:pPr>
          </w:p>
        </w:tc>
      </w:tr>
      <w:tr w:rsidR="009E333C" w:rsidTr="00D41DA7">
        <w:trPr>
          <w:cantSplit/>
        </w:trPr>
        <w:tc>
          <w:tcPr>
            <w:tcW w:w="7626" w:type="dxa"/>
          </w:tcPr>
          <w:p w:rsidR="00DF5383" w:rsidRPr="0058158D" w:rsidRDefault="002D51A3" w:rsidP="00D41DA7">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DF5383" w:rsidRPr="0058158D" w:rsidRDefault="002D51A3" w:rsidP="00D41DA7">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DF5383" w:rsidRPr="0058158D" w:rsidRDefault="00C5001B" w:rsidP="00D41DA7">
            <w:pPr>
              <w:spacing w:line="288" w:lineRule="auto"/>
              <w:rPr>
                <w:rFonts w:ascii="Times New Roman" w:hAnsi="Times New Roman"/>
                <w:color w:val="000000"/>
              </w:rPr>
            </w:pPr>
          </w:p>
        </w:tc>
      </w:tr>
      <w:tr w:rsidR="009E333C" w:rsidTr="00D41DA7">
        <w:trPr>
          <w:cantSplit/>
        </w:trPr>
        <w:tc>
          <w:tcPr>
            <w:tcW w:w="7626" w:type="dxa"/>
            <w:vAlign w:val="center"/>
          </w:tcPr>
          <w:p w:rsidR="00DF5383" w:rsidRPr="0058158D" w:rsidRDefault="002D51A3" w:rsidP="00D41DA7">
            <w:pPr>
              <w:spacing w:line="288" w:lineRule="auto"/>
              <w:rPr>
                <w:rFonts w:ascii="Times New Roman" w:hAnsi="Times New Roman"/>
                <w:b/>
                <w:lang w:val="es-ES"/>
              </w:rPr>
            </w:pPr>
            <w:r w:rsidRPr="0058158D">
              <w:rPr>
                <w:rFonts w:ascii="Times New Roman" w:hAnsi="Times New Roman"/>
                <w:b/>
                <w:lang w:val="es-ES"/>
              </w:rPr>
              <w:t>Al qué tipo de negocio pertenece la persona jurídica</w:t>
            </w:r>
          </w:p>
          <w:p w:rsidR="00DF5383" w:rsidRPr="0058158D" w:rsidRDefault="002D51A3" w:rsidP="00D41DA7">
            <w:pPr>
              <w:spacing w:line="288" w:lineRule="auto"/>
              <w:jc w:val="both"/>
              <w:rPr>
                <w:rFonts w:ascii="Times New Roman" w:hAnsi="Times New Roman"/>
              </w:rPr>
            </w:pPr>
            <w:r w:rsidRPr="0058158D">
              <w:rPr>
                <w:rFonts w:ascii="Times New Roman" w:eastAsiaTheme="minorHAnsi" w:hAnsi="Times New Roman"/>
                <w:sz w:val="18"/>
              </w:rPr>
              <w:t>К каким субъектам бизнеса относится юридическое лицо</w:t>
            </w:r>
          </w:p>
        </w:tc>
        <w:tc>
          <w:tcPr>
            <w:tcW w:w="3006" w:type="dxa"/>
          </w:tcPr>
          <w:p w:rsidR="00DF5383" w:rsidRPr="0058158D" w:rsidRDefault="002D51A3" w:rsidP="00D41DA7">
            <w:pPr>
              <w:spacing w:line="288" w:lineRule="auto"/>
              <w:rPr>
                <w:rFonts w:ascii="Times New Roman" w:hAnsi="Times New Roman"/>
                <w:b/>
                <w:lang w:val="es-ES"/>
              </w:rPr>
            </w:pPr>
            <w:r w:rsidRPr="0058158D">
              <w:rPr>
                <w:rFonts w:ascii="Times New Roman" w:hAnsi="Times New Roman"/>
                <w:b/>
                <w:lang w:val="es-ES"/>
              </w:rPr>
              <w:t>□ pequeña empresa</w:t>
            </w:r>
          </w:p>
          <w:p w:rsidR="00DF5383" w:rsidRPr="0058158D" w:rsidRDefault="002D51A3" w:rsidP="00D41DA7">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к</w:t>
            </w:r>
            <w:r w:rsidRPr="0058158D">
              <w:rPr>
                <w:rFonts w:ascii="Times New Roman" w:eastAsiaTheme="minorHAnsi" w:hAnsi="Times New Roman"/>
                <w:sz w:val="18"/>
                <w:lang w:val="es-ES"/>
              </w:rPr>
              <w:t xml:space="preserve"> </w:t>
            </w:r>
            <w:r w:rsidRPr="0058158D">
              <w:rPr>
                <w:rFonts w:ascii="Times New Roman" w:eastAsiaTheme="minorHAnsi" w:hAnsi="Times New Roman"/>
                <w:sz w:val="18"/>
              </w:rPr>
              <w:t>малому</w:t>
            </w:r>
            <w:r w:rsidRPr="0058158D">
              <w:rPr>
                <w:rFonts w:ascii="Times New Roman" w:eastAsiaTheme="minorHAnsi" w:hAnsi="Times New Roman"/>
                <w:sz w:val="18"/>
                <w:lang w:val="es-ES"/>
              </w:rPr>
              <w:t xml:space="preserve"> </w:t>
            </w:r>
            <w:r w:rsidRPr="0058158D">
              <w:rPr>
                <w:rFonts w:ascii="Times New Roman" w:eastAsiaTheme="minorHAnsi" w:hAnsi="Times New Roman"/>
                <w:sz w:val="18"/>
              </w:rPr>
              <w:t>бизнесу</w:t>
            </w:r>
          </w:p>
          <w:p w:rsidR="00DF5383" w:rsidRPr="0058158D" w:rsidRDefault="002D51A3" w:rsidP="00D41DA7">
            <w:pPr>
              <w:spacing w:line="288" w:lineRule="auto"/>
              <w:rPr>
                <w:rFonts w:ascii="Times New Roman" w:hAnsi="Times New Roman"/>
                <w:b/>
                <w:lang w:val="es-ES"/>
              </w:rPr>
            </w:pPr>
            <w:r w:rsidRPr="0058158D">
              <w:rPr>
                <w:rFonts w:ascii="Times New Roman" w:hAnsi="Times New Roman"/>
                <w:b/>
                <w:lang w:val="es-ES"/>
              </w:rPr>
              <w:t>□ mediana empresa</w:t>
            </w:r>
          </w:p>
          <w:p w:rsidR="00DF5383" w:rsidRPr="0058158D" w:rsidRDefault="002D51A3" w:rsidP="00D41DA7">
            <w:pPr>
              <w:spacing w:line="288" w:lineRule="auto"/>
              <w:jc w:val="both"/>
              <w:rPr>
                <w:rFonts w:ascii="Times New Roman" w:eastAsiaTheme="minorHAnsi" w:hAnsi="Times New Roman"/>
                <w:sz w:val="18"/>
              </w:rPr>
            </w:pPr>
            <w:r w:rsidRPr="0058158D">
              <w:rPr>
                <w:rFonts w:ascii="Times New Roman" w:eastAsiaTheme="minorHAnsi" w:hAnsi="Times New Roman"/>
                <w:sz w:val="18"/>
              </w:rPr>
              <w:t>к среднему бизнесу</w:t>
            </w:r>
          </w:p>
          <w:p w:rsidR="00DF5383" w:rsidRPr="0058158D" w:rsidRDefault="002D51A3" w:rsidP="00D41DA7">
            <w:pPr>
              <w:spacing w:line="288" w:lineRule="auto"/>
              <w:rPr>
                <w:rFonts w:ascii="Times New Roman" w:hAnsi="Times New Roman"/>
                <w:b/>
              </w:rPr>
            </w:pPr>
            <w:r w:rsidRPr="0058158D">
              <w:rPr>
                <w:rFonts w:ascii="Times New Roman" w:hAnsi="Times New Roman"/>
                <w:b/>
              </w:rPr>
              <w:t xml:space="preserve">□ </w:t>
            </w:r>
            <w:r w:rsidRPr="0058158D">
              <w:rPr>
                <w:rFonts w:ascii="Times New Roman" w:hAnsi="Times New Roman"/>
                <w:b/>
                <w:lang w:val="es-ES"/>
              </w:rPr>
              <w:t>gran</w:t>
            </w:r>
            <w:r w:rsidRPr="0058158D">
              <w:rPr>
                <w:rFonts w:ascii="Times New Roman" w:hAnsi="Times New Roman"/>
                <w:b/>
              </w:rPr>
              <w:t xml:space="preserve"> </w:t>
            </w:r>
            <w:r w:rsidRPr="0058158D">
              <w:rPr>
                <w:rFonts w:ascii="Times New Roman" w:hAnsi="Times New Roman"/>
                <w:b/>
                <w:lang w:val="es-ES"/>
              </w:rPr>
              <w:t>empresa</w:t>
            </w:r>
          </w:p>
          <w:p w:rsidR="00DF5383" w:rsidRPr="0058158D" w:rsidRDefault="002D51A3" w:rsidP="00D41DA7">
            <w:pPr>
              <w:spacing w:line="288" w:lineRule="auto"/>
              <w:jc w:val="both"/>
              <w:rPr>
                <w:rFonts w:ascii="Times New Roman" w:hAnsi="Times New Roman"/>
                <w:color w:val="000000"/>
              </w:rPr>
            </w:pPr>
            <w:r w:rsidRPr="0058158D">
              <w:rPr>
                <w:rFonts w:ascii="Times New Roman" w:eastAsiaTheme="minorHAnsi" w:hAnsi="Times New Roman"/>
                <w:sz w:val="18"/>
              </w:rPr>
              <w:t>к крупному бизнесу</w:t>
            </w:r>
          </w:p>
        </w:tc>
      </w:tr>
      <w:tr w:rsidR="009E333C" w:rsidTr="00D41DA7">
        <w:trPr>
          <w:cantSplit/>
        </w:trPr>
        <w:tc>
          <w:tcPr>
            <w:tcW w:w="7626" w:type="dxa"/>
          </w:tcPr>
          <w:p w:rsidR="00DF5383" w:rsidRPr="0058158D" w:rsidRDefault="002D51A3" w:rsidP="00D41DA7">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DF5383" w:rsidRPr="0058158D" w:rsidRDefault="002D51A3" w:rsidP="00D41DA7">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DF5383" w:rsidRPr="0058158D" w:rsidRDefault="00C5001B" w:rsidP="00D41DA7">
            <w:pPr>
              <w:spacing w:line="288" w:lineRule="auto"/>
              <w:rPr>
                <w:rFonts w:ascii="Times New Roman" w:hAnsi="Times New Roman"/>
                <w:color w:val="000000"/>
              </w:rPr>
            </w:pPr>
          </w:p>
        </w:tc>
      </w:tr>
      <w:tr w:rsidR="009E333C" w:rsidTr="00D41DA7">
        <w:trPr>
          <w:cantSplit/>
        </w:trPr>
        <w:tc>
          <w:tcPr>
            <w:tcW w:w="7626" w:type="dxa"/>
          </w:tcPr>
          <w:p w:rsidR="00DF5383" w:rsidRPr="0058158D" w:rsidRDefault="002D51A3"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Datos sobre la licencia de actividades económicas, que están sujetas a licencia: tipo, número fecha de expedición, quien la emite, periodo de actividad, lista de actividades con licencia</w:t>
            </w:r>
          </w:p>
          <w:p w:rsidR="00DF5383" w:rsidRPr="0058158D" w:rsidRDefault="002D51A3" w:rsidP="00D41DA7">
            <w:pPr>
              <w:keepNext/>
              <w:tabs>
                <w:tab w:val="left" w:pos="567"/>
              </w:tabs>
              <w:spacing w:line="288" w:lineRule="auto"/>
              <w:jc w:val="both"/>
              <w:rPr>
                <w:rFonts w:ascii="Times New Roman" w:hAnsi="Times New Roman"/>
                <w:b/>
              </w:rPr>
            </w:pPr>
            <w:r w:rsidRPr="0058158D">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DF5383" w:rsidRPr="0058158D" w:rsidRDefault="00C5001B" w:rsidP="00D41DA7">
            <w:pPr>
              <w:keepNext/>
              <w:tabs>
                <w:tab w:val="left" w:pos="567"/>
              </w:tabs>
              <w:spacing w:after="120" w:line="288" w:lineRule="auto"/>
              <w:jc w:val="both"/>
              <w:rPr>
                <w:rFonts w:ascii="Times New Roman" w:hAnsi="Times New Roman"/>
                <w:b/>
              </w:rPr>
            </w:pPr>
          </w:p>
        </w:tc>
      </w:tr>
    </w:tbl>
    <w:p w:rsidR="00DF5383" w:rsidRPr="0058158D" w:rsidRDefault="00C5001B" w:rsidP="00DF5383">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D41DA7">
        <w:trPr>
          <w:trHeight w:val="420"/>
        </w:trPr>
        <w:tc>
          <w:tcPr>
            <w:tcW w:w="10627" w:type="dxa"/>
            <w:gridSpan w:val="4"/>
            <w:shd w:val="clear" w:color="auto" w:fill="auto"/>
            <w:vAlign w:val="center"/>
            <w:hideMark/>
          </w:tcPr>
          <w:p w:rsidR="00DF5383" w:rsidRPr="0058158D" w:rsidRDefault="002D51A3" w:rsidP="00D41DA7">
            <w:pPr>
              <w:spacing w:after="120" w:line="288" w:lineRule="auto"/>
              <w:rPr>
                <w:rFonts w:ascii="Times New Roman" w:eastAsia="@Meiryo UI" w:hAnsi="Times New Roman"/>
                <w:b/>
                <w:sz w:val="20"/>
                <w:szCs w:val="20"/>
                <w:lang w:val="es-ES"/>
              </w:rPr>
            </w:pPr>
            <w:r w:rsidRPr="00AC62AF">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DF5383" w:rsidRPr="0058158D" w:rsidRDefault="002D51A3" w:rsidP="00D41DA7">
            <w:pPr>
              <w:spacing w:after="120" w:line="288" w:lineRule="auto"/>
              <w:rPr>
                <w:rFonts w:ascii="Times New Roman" w:hAnsi="Times New Roman"/>
                <w:bCs/>
                <w:sz w:val="20"/>
                <w:szCs w:val="20"/>
              </w:rPr>
            </w:pPr>
            <w:r w:rsidRPr="0058158D">
              <w:rPr>
                <w:rFonts w:ascii="Times New Roman" w:hAnsi="Times New Roman"/>
                <w:bCs/>
                <w:sz w:val="18"/>
                <w:szCs w:val="20"/>
              </w:rPr>
              <w:t>Определение статуса иностранного налогового резидента</w:t>
            </w:r>
          </w:p>
        </w:tc>
      </w:tr>
      <w:tr w:rsidR="009E333C" w:rsidTr="00D41DA7">
        <w:trPr>
          <w:trHeight w:val="315"/>
        </w:trPr>
        <w:tc>
          <w:tcPr>
            <w:tcW w:w="6135" w:type="dxa"/>
            <w:gridSpan w:val="2"/>
            <w:shd w:val="clear" w:color="auto" w:fill="auto"/>
            <w:vAlign w:val="center"/>
            <w:hideMark/>
          </w:tcPr>
          <w:p w:rsidR="00DF5383" w:rsidRPr="0058158D" w:rsidRDefault="002D51A3" w:rsidP="00D41DA7">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t>El Cliente es residente fiscal de un país extranjero</w:t>
            </w:r>
          </w:p>
          <w:p w:rsidR="00DF5383" w:rsidRPr="0058158D" w:rsidRDefault="002D51A3" w:rsidP="00D41DA7">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DF5383" w:rsidRPr="0058158D" w:rsidRDefault="002D51A3" w:rsidP="00D41DA7">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DF5383" w:rsidRPr="0058158D" w:rsidRDefault="002D51A3" w:rsidP="00D41DA7">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DF5383" w:rsidRPr="0058158D" w:rsidRDefault="002D51A3" w:rsidP="00D41DA7">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DF5383" w:rsidRPr="0058158D" w:rsidRDefault="002D51A3" w:rsidP="00D41DA7">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D41DA7">
        <w:trPr>
          <w:trHeight w:val="1350"/>
        </w:trPr>
        <w:tc>
          <w:tcPr>
            <w:tcW w:w="4791" w:type="dxa"/>
            <w:shd w:val="clear" w:color="auto" w:fill="auto"/>
            <w:vAlign w:val="center"/>
            <w:hideMark/>
          </w:tcPr>
          <w:p w:rsidR="00DF5383" w:rsidRPr="0058158D" w:rsidRDefault="002D51A3" w:rsidP="00D41DA7">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DF5383" w:rsidRPr="0058158D" w:rsidRDefault="002D51A3" w:rsidP="00D41DA7">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DF5383" w:rsidRPr="0058158D" w:rsidRDefault="002D51A3" w:rsidP="00D41DA7">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DF5383" w:rsidRPr="0058158D" w:rsidRDefault="00C5001B" w:rsidP="00DF5383">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D41DA7">
        <w:tc>
          <w:tcPr>
            <w:tcW w:w="6554" w:type="dxa"/>
            <w:tcBorders>
              <w:top w:val="single" w:sz="4" w:space="0" w:color="auto"/>
              <w:bottom w:val="single" w:sz="4" w:space="0" w:color="auto"/>
            </w:tcBorders>
          </w:tcPr>
          <w:p w:rsidR="00DF5383" w:rsidRPr="0058158D" w:rsidRDefault="002D51A3" w:rsidP="00D41DA7">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DF5383" w:rsidRPr="0058158D" w:rsidRDefault="002D51A3" w:rsidP="00D41DA7">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DF5383" w:rsidRPr="0058158D" w:rsidRDefault="002D51A3" w:rsidP="00D41DA7">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DF5383" w:rsidRPr="0058158D" w:rsidRDefault="002D51A3" w:rsidP="00D41DA7">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DF5383" w:rsidRPr="0058158D" w:rsidRDefault="002D51A3" w:rsidP="00D41DA7">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DF5383" w:rsidRPr="0058158D" w:rsidRDefault="002D51A3" w:rsidP="00D41DA7">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DF5383" w:rsidRPr="0058158D" w:rsidRDefault="002D51A3" w:rsidP="00D41DA7">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DF5383" w:rsidRPr="0058158D" w:rsidRDefault="002D51A3" w:rsidP="00D41DA7">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D41DA7">
        <w:tc>
          <w:tcPr>
            <w:tcW w:w="10632" w:type="dxa"/>
            <w:gridSpan w:val="2"/>
            <w:tcBorders>
              <w:top w:val="single" w:sz="4" w:space="0" w:color="auto"/>
            </w:tcBorders>
          </w:tcPr>
          <w:p w:rsidR="00DF5383" w:rsidRPr="0058158D" w:rsidRDefault="002D51A3" w:rsidP="00D41DA7">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jurídica, propietarios de menos del uno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DF5383" w:rsidRPr="0058158D" w:rsidRDefault="002D51A3" w:rsidP="00D41DA7">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C5001B" w:rsidTr="00D41DA7">
        <w:tc>
          <w:tcPr>
            <w:tcW w:w="6554" w:type="dxa"/>
            <w:tcBorders>
              <w:top w:val="nil"/>
            </w:tcBorders>
          </w:tcPr>
          <w:p w:rsidR="00DF5383" w:rsidRPr="0058158D" w:rsidRDefault="002D51A3" w:rsidP="00D41DA7">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DF5383" w:rsidRPr="0058158D" w:rsidRDefault="002D51A3" w:rsidP="00D41DA7">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DF5383" w:rsidRPr="0058158D" w:rsidRDefault="002D51A3" w:rsidP="00D41DA7">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DF5383" w:rsidRPr="0058158D" w:rsidRDefault="002D51A3" w:rsidP="00D41DA7">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D41DA7">
        <w:tc>
          <w:tcPr>
            <w:tcW w:w="6554" w:type="dxa"/>
            <w:tcBorders>
              <w:top w:val="nil"/>
            </w:tcBorders>
          </w:tcPr>
          <w:p w:rsidR="00DF5383" w:rsidRPr="0058158D" w:rsidRDefault="002D51A3" w:rsidP="00D41DA7">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DF5383" w:rsidRPr="0058158D" w:rsidRDefault="002D51A3"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DF5383" w:rsidRPr="0058158D" w:rsidRDefault="002D51A3" w:rsidP="00D41DA7">
            <w:pPr>
              <w:spacing w:line="288" w:lineRule="auto"/>
              <w:rPr>
                <w:rFonts w:ascii="Times New Roman" w:hAnsi="Times New Roman"/>
              </w:rPr>
            </w:pPr>
            <w:r w:rsidRPr="0058158D">
              <w:rPr>
                <w:rFonts w:ascii="Symbol" w:hAnsi="Symbol"/>
                <w:color w:val="000000"/>
              </w:rPr>
              <w:sym w:font="Symbol" w:char="F0FF"/>
            </w:r>
          </w:p>
        </w:tc>
      </w:tr>
      <w:tr w:rsidR="009E333C" w:rsidTr="00D41DA7">
        <w:tc>
          <w:tcPr>
            <w:tcW w:w="6554" w:type="dxa"/>
            <w:tcBorders>
              <w:top w:val="nil"/>
            </w:tcBorders>
          </w:tcPr>
          <w:p w:rsidR="00DF5383" w:rsidRPr="0058158D" w:rsidRDefault="002D51A3" w:rsidP="00D41DA7">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DF5383" w:rsidRPr="0058158D" w:rsidRDefault="002D51A3"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DF5383" w:rsidRPr="0058158D" w:rsidRDefault="002D51A3" w:rsidP="00D41DA7">
            <w:pPr>
              <w:spacing w:line="288" w:lineRule="auto"/>
              <w:rPr>
                <w:rFonts w:ascii="Times New Roman" w:hAnsi="Times New Roman"/>
              </w:rPr>
            </w:pPr>
            <w:r w:rsidRPr="0058158D">
              <w:rPr>
                <w:rFonts w:ascii="Symbol" w:hAnsi="Symbol"/>
                <w:color w:val="000000"/>
              </w:rPr>
              <w:sym w:font="Symbol" w:char="F0FF"/>
            </w:r>
          </w:p>
        </w:tc>
      </w:tr>
      <w:tr w:rsidR="009E333C" w:rsidTr="00D41DA7">
        <w:tc>
          <w:tcPr>
            <w:tcW w:w="6554" w:type="dxa"/>
            <w:tcBorders>
              <w:top w:val="nil"/>
              <w:bottom w:val="single" w:sz="4" w:space="0" w:color="auto"/>
            </w:tcBorders>
          </w:tcPr>
          <w:p w:rsidR="00DF5383" w:rsidRPr="0058158D" w:rsidRDefault="002D51A3" w:rsidP="00D41DA7">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DF5383" w:rsidRPr="0058158D" w:rsidRDefault="002D51A3"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DF5383" w:rsidRPr="0058158D" w:rsidRDefault="002D51A3" w:rsidP="00D41DA7">
            <w:pPr>
              <w:spacing w:line="288" w:lineRule="auto"/>
              <w:rPr>
                <w:rFonts w:ascii="Times New Roman" w:hAnsi="Times New Roman"/>
              </w:rPr>
            </w:pPr>
            <w:r w:rsidRPr="0058158D">
              <w:rPr>
                <w:rFonts w:ascii="Symbol" w:hAnsi="Symbol"/>
                <w:color w:val="000000"/>
              </w:rPr>
              <w:sym w:font="Symbol" w:char="F0FF"/>
            </w:r>
          </w:p>
        </w:tc>
      </w:tr>
      <w:tr w:rsidR="009E333C" w:rsidTr="00D41DA7">
        <w:tc>
          <w:tcPr>
            <w:tcW w:w="6554" w:type="dxa"/>
            <w:tcBorders>
              <w:top w:val="single" w:sz="4" w:space="0" w:color="auto"/>
              <w:bottom w:val="single" w:sz="4" w:space="0" w:color="auto"/>
            </w:tcBorders>
          </w:tcPr>
          <w:p w:rsidR="00DF5383" w:rsidRPr="0058158D" w:rsidRDefault="002D51A3" w:rsidP="00D41DA7">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DF5383" w:rsidRPr="0058158D" w:rsidRDefault="002D51A3"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DF5383" w:rsidRPr="0058158D" w:rsidRDefault="002D51A3" w:rsidP="00D41DA7">
            <w:pPr>
              <w:spacing w:line="288" w:lineRule="auto"/>
              <w:rPr>
                <w:rFonts w:ascii="Times New Roman" w:hAnsi="Times New Roman"/>
              </w:rPr>
            </w:pPr>
            <w:r w:rsidRPr="0058158D">
              <w:rPr>
                <w:rFonts w:ascii="Symbol" w:hAnsi="Symbol"/>
                <w:color w:val="000000"/>
              </w:rPr>
              <w:sym w:font="Symbol" w:char="F0FF"/>
            </w:r>
          </w:p>
        </w:tc>
      </w:tr>
    </w:tbl>
    <w:p w:rsidR="00DF5383" w:rsidRPr="0058158D" w:rsidRDefault="00C5001B" w:rsidP="00DF5383">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D41DA7">
        <w:trPr>
          <w:trHeight w:val="420"/>
        </w:trPr>
        <w:tc>
          <w:tcPr>
            <w:tcW w:w="10632" w:type="dxa"/>
            <w:gridSpan w:val="2"/>
            <w:shd w:val="clear" w:color="auto" w:fill="auto"/>
            <w:vAlign w:val="center"/>
            <w:hideMark/>
          </w:tcPr>
          <w:p w:rsidR="00DF5383" w:rsidRPr="0058158D" w:rsidRDefault="002D51A3" w:rsidP="00D41DA7">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DF5383" w:rsidRPr="0058158D" w:rsidRDefault="002D51A3" w:rsidP="00D41DA7">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D41DA7">
        <w:trPr>
          <w:trHeight w:val="264"/>
        </w:trPr>
        <w:tc>
          <w:tcPr>
            <w:tcW w:w="5358" w:type="dxa"/>
            <w:shd w:val="clear" w:color="auto" w:fill="auto"/>
            <w:vAlign w:val="center"/>
            <w:hideMark/>
          </w:tcPr>
          <w:p w:rsidR="00DF5383" w:rsidRPr="0058158D" w:rsidRDefault="002D51A3"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DF5383" w:rsidRPr="0058158D" w:rsidRDefault="002D51A3" w:rsidP="00D41DA7">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DF5383" w:rsidRPr="0058158D" w:rsidRDefault="00C5001B" w:rsidP="00D41DA7">
            <w:pPr>
              <w:spacing w:line="288" w:lineRule="auto"/>
              <w:rPr>
                <w:rFonts w:ascii="Times New Roman" w:hAnsi="Times New Roman"/>
                <w:sz w:val="20"/>
                <w:szCs w:val="20"/>
              </w:rPr>
            </w:pPr>
          </w:p>
        </w:tc>
      </w:tr>
      <w:tr w:rsidR="009E333C" w:rsidRPr="00AC62AF" w:rsidTr="00D41DA7">
        <w:trPr>
          <w:trHeight w:val="283"/>
        </w:trPr>
        <w:tc>
          <w:tcPr>
            <w:tcW w:w="5358" w:type="dxa"/>
            <w:shd w:val="clear" w:color="auto" w:fill="auto"/>
            <w:vAlign w:val="center"/>
          </w:tcPr>
          <w:p w:rsidR="00DF5383" w:rsidRPr="0058158D" w:rsidRDefault="002D51A3"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DF5383" w:rsidRPr="0058158D" w:rsidRDefault="002D51A3" w:rsidP="00D41DA7">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DF5383" w:rsidRPr="0058158D" w:rsidRDefault="00C5001B" w:rsidP="00D41DA7">
            <w:pPr>
              <w:spacing w:line="288" w:lineRule="auto"/>
              <w:rPr>
                <w:rFonts w:ascii="Times New Roman" w:hAnsi="Times New Roman"/>
                <w:sz w:val="20"/>
                <w:szCs w:val="20"/>
                <w:lang w:val="es-ES"/>
              </w:rPr>
            </w:pPr>
          </w:p>
        </w:tc>
      </w:tr>
      <w:tr w:rsidR="009E333C" w:rsidTr="00D41DA7">
        <w:trPr>
          <w:trHeight w:val="258"/>
        </w:trPr>
        <w:tc>
          <w:tcPr>
            <w:tcW w:w="5358" w:type="dxa"/>
            <w:shd w:val="clear" w:color="auto" w:fill="auto"/>
            <w:vAlign w:val="center"/>
          </w:tcPr>
          <w:p w:rsidR="00DF5383" w:rsidRPr="0058158D" w:rsidRDefault="002D51A3"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lastRenderedPageBreak/>
              <w:t>Nacionalidad</w:t>
            </w:r>
          </w:p>
          <w:p w:rsidR="00DF5383" w:rsidRPr="0058158D" w:rsidRDefault="002D51A3" w:rsidP="00D41DA7">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DF5383" w:rsidRPr="0058158D" w:rsidRDefault="00C5001B" w:rsidP="00D41DA7">
            <w:pPr>
              <w:spacing w:line="288" w:lineRule="auto"/>
              <w:rPr>
                <w:rFonts w:ascii="Times New Roman" w:hAnsi="Times New Roman"/>
                <w:sz w:val="20"/>
                <w:szCs w:val="20"/>
              </w:rPr>
            </w:pPr>
          </w:p>
        </w:tc>
      </w:tr>
      <w:tr w:rsidR="009E333C" w:rsidTr="00D41DA7">
        <w:trPr>
          <w:trHeight w:val="844"/>
        </w:trPr>
        <w:tc>
          <w:tcPr>
            <w:tcW w:w="5358" w:type="dxa"/>
            <w:shd w:val="clear" w:color="auto" w:fill="auto"/>
            <w:vAlign w:val="center"/>
          </w:tcPr>
          <w:p w:rsidR="00DF5383" w:rsidRPr="0058158D" w:rsidRDefault="002D51A3" w:rsidP="00D41DA7">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DF5383" w:rsidRPr="0058158D" w:rsidRDefault="002D51A3" w:rsidP="00D41DA7">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DF5383" w:rsidRPr="0058158D" w:rsidRDefault="00C5001B" w:rsidP="00D41DA7">
            <w:pPr>
              <w:spacing w:line="288" w:lineRule="auto"/>
              <w:rPr>
                <w:rFonts w:ascii="Times New Roman" w:hAnsi="Times New Roman"/>
                <w:sz w:val="20"/>
                <w:szCs w:val="20"/>
              </w:rPr>
            </w:pPr>
          </w:p>
        </w:tc>
      </w:tr>
      <w:tr w:rsidR="009E333C" w:rsidTr="00D41DA7">
        <w:trPr>
          <w:trHeight w:val="418"/>
        </w:trPr>
        <w:tc>
          <w:tcPr>
            <w:tcW w:w="5358" w:type="dxa"/>
            <w:shd w:val="clear" w:color="auto" w:fill="auto"/>
            <w:vAlign w:val="center"/>
          </w:tcPr>
          <w:p w:rsidR="00DF5383" w:rsidRPr="0058158D" w:rsidRDefault="002D51A3"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DF5383" w:rsidRPr="0058158D" w:rsidRDefault="002D51A3" w:rsidP="00D41DA7">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DF5383" w:rsidRPr="0058158D" w:rsidRDefault="00C5001B" w:rsidP="00D41DA7">
            <w:pPr>
              <w:spacing w:line="288" w:lineRule="auto"/>
              <w:rPr>
                <w:rFonts w:ascii="Times New Roman" w:hAnsi="Times New Roman"/>
                <w:sz w:val="20"/>
                <w:szCs w:val="20"/>
              </w:rPr>
            </w:pPr>
          </w:p>
        </w:tc>
      </w:tr>
      <w:tr w:rsidR="009E333C" w:rsidTr="00D41DA7">
        <w:trPr>
          <w:trHeight w:val="224"/>
        </w:trPr>
        <w:tc>
          <w:tcPr>
            <w:tcW w:w="5358" w:type="dxa"/>
            <w:shd w:val="clear" w:color="auto" w:fill="auto"/>
            <w:vAlign w:val="center"/>
          </w:tcPr>
          <w:p w:rsidR="00DF5383" w:rsidRPr="0058158D" w:rsidRDefault="002D51A3" w:rsidP="00D41DA7">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DF5383" w:rsidRPr="0058158D" w:rsidRDefault="002D51A3" w:rsidP="00D41DA7">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DF5383" w:rsidRPr="0058158D" w:rsidRDefault="00C5001B" w:rsidP="00D41DA7">
            <w:pPr>
              <w:spacing w:line="288" w:lineRule="auto"/>
              <w:rPr>
                <w:rFonts w:ascii="Times New Roman" w:hAnsi="Times New Roman"/>
                <w:sz w:val="20"/>
                <w:szCs w:val="20"/>
              </w:rPr>
            </w:pPr>
          </w:p>
        </w:tc>
      </w:tr>
    </w:tbl>
    <w:p w:rsidR="00DF5383" w:rsidRPr="0058158D" w:rsidRDefault="00C5001B" w:rsidP="00DF5383">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6412"/>
        <w:gridCol w:w="4078"/>
      </w:tblGrid>
      <w:tr w:rsidR="009E333C" w:rsidTr="00D41DA7">
        <w:tc>
          <w:tcPr>
            <w:tcW w:w="10490" w:type="dxa"/>
            <w:gridSpan w:val="2"/>
            <w:tcBorders>
              <w:top w:val="single" w:sz="4" w:space="0" w:color="auto"/>
              <w:bottom w:val="single" w:sz="4" w:space="0" w:color="auto"/>
            </w:tcBorders>
          </w:tcPr>
          <w:p w:rsidR="00DF5383" w:rsidRPr="0058158D" w:rsidRDefault="002D51A3" w:rsidP="00D41DA7">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Datos de los accionistas (participantes) propietarios de acciones (participaciones) del 1% y más</w:t>
            </w:r>
          </w:p>
          <w:p w:rsidR="00DF5383" w:rsidRPr="0058158D" w:rsidRDefault="002D51A3" w:rsidP="00D41DA7">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акциями (долями участия) в размере 1% и более</w:t>
            </w:r>
          </w:p>
        </w:tc>
      </w:tr>
      <w:tr w:rsidR="009E333C" w:rsidTr="00D41DA7">
        <w:tc>
          <w:tcPr>
            <w:tcW w:w="10490" w:type="dxa"/>
            <w:gridSpan w:val="2"/>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D41DA7">
              <w:tc>
                <w:tcPr>
                  <w:tcW w:w="2106" w:type="dxa"/>
                </w:tcPr>
                <w:p w:rsidR="00DF5383" w:rsidRPr="0058158D" w:rsidRDefault="002D51A3"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DF5383" w:rsidRPr="0058158D" w:rsidRDefault="002D51A3"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DF5383" w:rsidRPr="0058158D" w:rsidRDefault="002D51A3"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DF5383" w:rsidRPr="0058158D" w:rsidRDefault="002D51A3" w:rsidP="00D41DA7">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DF5383" w:rsidRPr="0058158D" w:rsidRDefault="002D51A3"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DF5383" w:rsidRPr="0058158D" w:rsidRDefault="002D51A3"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DF5383" w:rsidRPr="0058158D" w:rsidRDefault="002D51A3"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DF5383" w:rsidRPr="0058158D" w:rsidRDefault="002D51A3"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DF5383" w:rsidRPr="0058158D" w:rsidRDefault="002D51A3"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DF5383" w:rsidRPr="0058158D" w:rsidRDefault="002D51A3"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r w:rsidR="009E333C" w:rsidTr="00D41DA7">
              <w:tc>
                <w:tcPr>
                  <w:tcW w:w="210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C5001B" w:rsidP="00D41DA7">
                  <w:pPr>
                    <w:widowControl w:val="0"/>
                    <w:autoSpaceDE w:val="0"/>
                    <w:autoSpaceDN w:val="0"/>
                    <w:adjustRightInd w:val="0"/>
                    <w:spacing w:line="288" w:lineRule="auto"/>
                    <w:rPr>
                      <w:rFonts w:ascii="Times New Roman" w:hAnsi="Times New Roman"/>
                    </w:rPr>
                  </w:pPr>
                </w:p>
              </w:tc>
            </w:tr>
          </w:tbl>
          <w:p w:rsidR="00DF5383" w:rsidRPr="0058158D" w:rsidRDefault="00C5001B" w:rsidP="00D41DA7">
            <w:pPr>
              <w:spacing w:line="288" w:lineRule="auto"/>
              <w:rPr>
                <w:rFonts w:ascii="Times New Roman" w:hAnsi="Times New Roman"/>
              </w:rPr>
            </w:pPr>
          </w:p>
        </w:tc>
      </w:tr>
      <w:tr w:rsidR="009E333C" w:rsidTr="00D41DA7">
        <w:tc>
          <w:tcPr>
            <w:tcW w:w="10490" w:type="dxa"/>
            <w:gridSpan w:val="2"/>
            <w:tcBorders>
              <w:top w:val="single" w:sz="4" w:space="0" w:color="auto"/>
              <w:bottom w:val="single" w:sz="4" w:space="0" w:color="auto"/>
            </w:tcBorders>
          </w:tcPr>
          <w:p w:rsidR="00DF5383" w:rsidRPr="0058158D" w:rsidRDefault="00C5001B" w:rsidP="00D41DA7">
            <w:pPr>
              <w:widowControl w:val="0"/>
              <w:autoSpaceDE w:val="0"/>
              <w:autoSpaceDN w:val="0"/>
              <w:adjustRightInd w:val="0"/>
              <w:spacing w:line="288" w:lineRule="auto"/>
              <w:rPr>
                <w:rFonts w:ascii="Times New Roman" w:hAnsi="Times New Roman"/>
                <w:i/>
              </w:rPr>
            </w:pPr>
          </w:p>
        </w:tc>
      </w:tr>
      <w:tr w:rsidR="009E333C" w:rsidTr="00D41DA7">
        <w:tc>
          <w:tcPr>
            <w:tcW w:w="10490" w:type="dxa"/>
            <w:gridSpan w:val="2"/>
            <w:tcBorders>
              <w:top w:val="single" w:sz="4" w:space="0" w:color="auto"/>
              <w:left w:val="nil"/>
              <w:bottom w:val="single" w:sz="4" w:space="0" w:color="auto"/>
              <w:right w:val="nil"/>
            </w:tcBorders>
          </w:tcPr>
          <w:p w:rsidR="00DF5383" w:rsidRPr="0058158D" w:rsidRDefault="002D51A3" w:rsidP="00D41DA7">
            <w:pPr>
              <w:spacing w:after="120" w:line="288" w:lineRule="auto"/>
              <w:rPr>
                <w:rFonts w:ascii="Times New Roman" w:hAnsi="Times New Roman"/>
                <w:b/>
                <w:sz w:val="22"/>
                <w:szCs w:val="22"/>
                <w:lang w:val="es-ES"/>
              </w:rPr>
            </w:pPr>
            <w:r w:rsidRPr="0058158D">
              <w:rPr>
                <w:rFonts w:ascii="Times New Roman" w:hAnsi="Times New Roman"/>
                <w:b/>
                <w:sz w:val="22"/>
                <w:szCs w:val="22"/>
                <w:lang w:val="es-ES"/>
              </w:rPr>
              <w:t>Información sobre el control del Estado</w:t>
            </w:r>
          </w:p>
          <w:p w:rsidR="00DF5383" w:rsidRPr="0058158D" w:rsidRDefault="002D51A3" w:rsidP="00D41DA7">
            <w:pPr>
              <w:spacing w:after="120" w:line="288" w:lineRule="auto"/>
              <w:rPr>
                <w:rFonts w:ascii="Times New Roman" w:hAnsi="Times New Roman"/>
                <w:sz w:val="22"/>
                <w:szCs w:val="22"/>
              </w:rPr>
            </w:pPr>
            <w:r w:rsidRPr="0058158D">
              <w:rPr>
                <w:rFonts w:ascii="Times New Roman" w:hAnsi="Times New Roman"/>
                <w:sz w:val="18"/>
                <w:szCs w:val="22"/>
                <w:lang w:val="en-US"/>
              </w:rPr>
              <w:t>C</w:t>
            </w:r>
            <w:r w:rsidRPr="0058158D">
              <w:rPr>
                <w:rFonts w:ascii="Times New Roman" w:hAnsi="Times New Roman"/>
                <w:sz w:val="18"/>
                <w:szCs w:val="22"/>
              </w:rPr>
              <w:t>ведения о наличии контроля со стороны государства</w:t>
            </w:r>
          </w:p>
        </w:tc>
      </w:tr>
      <w:tr w:rsidR="009E333C" w:rsidTr="00D41DA7">
        <w:tc>
          <w:tcPr>
            <w:tcW w:w="6412" w:type="dxa"/>
            <w:tcBorders>
              <w:top w:val="single" w:sz="4" w:space="0" w:color="auto"/>
            </w:tcBorders>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Es esta entidad una empresa pública unitaria o una empresa pública?</w:t>
            </w:r>
          </w:p>
          <w:p w:rsidR="00DF5383" w:rsidRPr="0058158D" w:rsidRDefault="002D51A3"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 государственным унитарным предприятием или государственным казенным предприятием</w:t>
            </w:r>
          </w:p>
        </w:tc>
        <w:tc>
          <w:tcPr>
            <w:tcW w:w="4078" w:type="dxa"/>
            <w:tcBorders>
              <w:top w:val="single" w:sz="4" w:space="0" w:color="auto"/>
            </w:tcBorders>
          </w:tcPr>
          <w:p w:rsidR="00DF5383" w:rsidRPr="0058158D" w:rsidRDefault="002D51A3"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9E333C" w:rsidTr="00D41DA7">
        <w:tc>
          <w:tcPr>
            <w:tcW w:w="6412" w:type="dxa"/>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 xml:space="preserve">Es esta entidad una sucursal de la persona jurídica con participación estatal, tomando en cuenta las provisiones del artículo 67.3 </w:t>
            </w:r>
            <w:r w:rsidRPr="0058158D">
              <w:rPr>
                <w:rFonts w:ascii="Times New Roman" w:hAnsi="Times New Roman"/>
                <w:b/>
                <w:vertAlign w:val="superscript"/>
                <w:lang w:val="es-ES"/>
              </w:rPr>
              <w:t>1</w:t>
            </w:r>
            <w:r w:rsidRPr="0058158D">
              <w:rPr>
                <w:rFonts w:ascii="Times New Roman" w:hAnsi="Times New Roman"/>
                <w:b/>
                <w:lang w:val="es-ES"/>
              </w:rPr>
              <w:t xml:space="preserve"> del Capítulo 4 del Código Civil de la Federación de Rusia?</w:t>
            </w:r>
          </w:p>
          <w:p w:rsidR="00DF5383" w:rsidRPr="0058158D" w:rsidRDefault="002D51A3" w:rsidP="00D41DA7">
            <w:pPr>
              <w:spacing w:line="288" w:lineRule="auto"/>
              <w:jc w:val="both"/>
              <w:rPr>
                <w:rFonts w:ascii="Times New Roman" w:hAnsi="Times New Roman"/>
              </w:rPr>
            </w:pPr>
            <w:r w:rsidRPr="0058158D">
              <w:rPr>
                <w:rFonts w:ascii="Times New Roman" w:hAnsi="Times New Roman"/>
                <w:sz w:val="18"/>
              </w:rPr>
              <w:lastRenderedPageBreak/>
              <w:t>Является ли Ваша Организация дочерним обществом юридического лица с государственным участием, учитывая положения статьи 67.3</w:t>
            </w:r>
            <w:r>
              <w:rPr>
                <w:rStyle w:val="a8"/>
                <w:rFonts w:ascii="Times New Roman" w:hAnsi="Times New Roman"/>
                <w:sz w:val="18"/>
              </w:rPr>
              <w:footnoteReference w:id="1"/>
            </w:r>
            <w:r w:rsidRPr="0058158D">
              <w:rPr>
                <w:rFonts w:ascii="Times New Roman" w:hAnsi="Times New Roman"/>
                <w:sz w:val="18"/>
              </w:rPr>
              <w:t xml:space="preserve"> главы 4 Гражданского кодекса Российской Федерации</w:t>
            </w:r>
          </w:p>
        </w:tc>
        <w:tc>
          <w:tcPr>
            <w:tcW w:w="4078" w:type="dxa"/>
          </w:tcPr>
          <w:p w:rsidR="00DF5383" w:rsidRPr="0058158D" w:rsidRDefault="002D51A3" w:rsidP="00D41DA7">
            <w:pPr>
              <w:tabs>
                <w:tab w:val="left" w:pos="0"/>
              </w:tabs>
              <w:spacing w:line="288" w:lineRule="auto"/>
              <w:jc w:val="both"/>
              <w:rPr>
                <w:rFonts w:ascii="Times New Roman" w:hAnsi="Times New Roman"/>
              </w:rPr>
            </w:pPr>
            <w:r w:rsidRPr="0058158D">
              <w:rPr>
                <w:rFonts w:ascii="Symbol" w:hAnsi="Symbol"/>
                <w:color w:val="000000"/>
              </w:rPr>
              <w:lastRenderedPageBreak/>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9E333C" w:rsidTr="00D41DA7">
        <w:tc>
          <w:tcPr>
            <w:tcW w:w="6412" w:type="dxa"/>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Es esta entidad una sociedad dependiente</w:t>
            </w:r>
            <w:r w:rsidRPr="0058158D">
              <w:rPr>
                <w:rFonts w:ascii="Times New Roman" w:hAnsi="Times New Roman"/>
                <w:b/>
                <w:vertAlign w:val="superscript"/>
                <w:lang w:val="es-ES"/>
              </w:rPr>
              <w:t>2</w:t>
            </w:r>
            <w:r w:rsidRPr="0058158D">
              <w:rPr>
                <w:rFonts w:ascii="Times New Roman" w:hAnsi="Times New Roman"/>
                <w:b/>
                <w:lang w:val="es-ES"/>
              </w:rPr>
              <w:t xml:space="preserve"> de la persona jurídica con participación estatal, tomando en cuenta las provisiones del artículo 6 de la Ley federal № 208-</w:t>
            </w:r>
            <w:r w:rsidRPr="0058158D">
              <w:rPr>
                <w:rFonts w:ascii="Times New Roman" w:hAnsi="Times New Roman"/>
                <w:b/>
              </w:rPr>
              <w:t>ФЗ</w:t>
            </w:r>
            <w:r w:rsidRPr="0058158D">
              <w:rPr>
                <w:rFonts w:ascii="Times New Roman" w:hAnsi="Times New Roman"/>
                <w:b/>
                <w:lang w:val="es-ES"/>
              </w:rPr>
              <w:t xml:space="preserve"> “Sobre las sociedades anónimas”, y asimismo del artículo 6 de la Ley federal № 14-</w:t>
            </w:r>
            <w:r w:rsidRPr="0058158D">
              <w:rPr>
                <w:rFonts w:ascii="Times New Roman" w:hAnsi="Times New Roman"/>
                <w:b/>
              </w:rPr>
              <w:t>ФЗ</w:t>
            </w:r>
            <w:r w:rsidRPr="0058158D">
              <w:rPr>
                <w:rFonts w:ascii="Times New Roman" w:hAnsi="Times New Roman"/>
                <w:b/>
                <w:lang w:val="es-ES"/>
              </w:rPr>
              <w:t xml:space="preserve"> “Sobre las sociedades de responsabilidad limitada”?</w:t>
            </w:r>
          </w:p>
          <w:p w:rsidR="00DF5383" w:rsidRPr="0058158D" w:rsidRDefault="002D51A3"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 зависимым</w:t>
            </w:r>
            <w:r>
              <w:rPr>
                <w:rStyle w:val="a8"/>
                <w:rFonts w:ascii="Times New Roman" w:hAnsi="Times New Roman"/>
                <w:sz w:val="18"/>
              </w:rPr>
              <w:footnoteReference w:id="2"/>
            </w:r>
            <w:r w:rsidRPr="0058158D">
              <w:rPr>
                <w:rFonts w:ascii="Times New Roman" w:hAnsi="Times New Roman"/>
                <w:sz w:val="18"/>
              </w:rPr>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4078" w:type="dxa"/>
          </w:tcPr>
          <w:p w:rsidR="00DF5383" w:rsidRPr="0058158D" w:rsidRDefault="002D51A3"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9E333C" w:rsidTr="00D41DA7">
        <w:tc>
          <w:tcPr>
            <w:tcW w:w="6412" w:type="dxa"/>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 xml:space="preserve">Es esta entidad una persona jurídica con participación estatal, tomando en cuenta las provisiones de los artículos 214 </w:t>
            </w:r>
            <w:r>
              <w:rPr>
                <w:rStyle w:val="a8"/>
                <w:rFonts w:ascii="Times New Roman" w:hAnsi="Times New Roman"/>
                <w:b/>
                <w:lang w:val="es-ES"/>
              </w:rPr>
              <w:footnoteReference w:id="3"/>
            </w:r>
            <w:r w:rsidRPr="0058158D">
              <w:rPr>
                <w:rFonts w:ascii="Times New Roman" w:hAnsi="Times New Roman"/>
                <w:b/>
                <w:lang w:val="es-ES"/>
              </w:rPr>
              <w:t xml:space="preserve"> y 215 </w:t>
            </w:r>
            <w:r>
              <w:rPr>
                <w:rStyle w:val="a8"/>
                <w:rFonts w:ascii="Times New Roman" w:hAnsi="Times New Roman"/>
                <w:b/>
                <w:lang w:val="es-ES"/>
              </w:rPr>
              <w:footnoteReference w:id="4"/>
            </w:r>
            <w:r w:rsidRPr="0058158D">
              <w:rPr>
                <w:rFonts w:ascii="Times New Roman" w:hAnsi="Times New Roman"/>
                <w:b/>
                <w:vertAlign w:val="superscript"/>
                <w:lang w:val="es-ES"/>
              </w:rPr>
              <w:t>4</w:t>
            </w:r>
            <w:r w:rsidRPr="0058158D">
              <w:rPr>
                <w:rFonts w:ascii="Times New Roman" w:hAnsi="Times New Roman"/>
                <w:b/>
                <w:lang w:val="es-ES"/>
              </w:rPr>
              <w:t xml:space="preserve"> del Capítulo 13 del Código Civil de la Federación de Rusia?</w:t>
            </w:r>
          </w:p>
          <w:p w:rsidR="00DF5383" w:rsidRPr="0058158D" w:rsidRDefault="002D51A3"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 юридическим лицом с государственным участием, учитывая положения статей 214</w:t>
            </w:r>
            <w:r w:rsidRPr="0058158D">
              <w:rPr>
                <w:rFonts w:ascii="Times New Roman" w:hAnsi="Times New Roman"/>
                <w:b/>
                <w:vertAlign w:val="superscript"/>
              </w:rPr>
              <w:t>3</w:t>
            </w:r>
            <w:r w:rsidRPr="0058158D">
              <w:rPr>
                <w:rFonts w:ascii="Times New Roman" w:hAnsi="Times New Roman"/>
                <w:sz w:val="18"/>
              </w:rPr>
              <w:t xml:space="preserve"> и 215</w:t>
            </w:r>
            <w:r w:rsidRPr="0058158D">
              <w:rPr>
                <w:rFonts w:ascii="Times New Roman" w:hAnsi="Times New Roman"/>
                <w:b/>
                <w:vertAlign w:val="superscript"/>
              </w:rPr>
              <w:t>4</w:t>
            </w:r>
            <w:r w:rsidRPr="0058158D">
              <w:rPr>
                <w:rFonts w:ascii="Times New Roman" w:hAnsi="Times New Roman"/>
                <w:sz w:val="18"/>
              </w:rPr>
              <w:t xml:space="preserve"> главы 13 Гражданского кодекса Российской Федерации</w:t>
            </w:r>
          </w:p>
        </w:tc>
        <w:tc>
          <w:tcPr>
            <w:tcW w:w="4078" w:type="dxa"/>
          </w:tcPr>
          <w:p w:rsidR="00DF5383" w:rsidRPr="0058158D" w:rsidRDefault="002D51A3"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9E333C" w:rsidTr="00D41DA7">
        <w:tc>
          <w:tcPr>
            <w:tcW w:w="6412" w:type="dxa"/>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 xml:space="preserve">Es esta entidad una persona jurídica sujeta a control indirecto de las personas jurídicas con participación estatal, tomando en cuenta las provisiones del artículo 11.8 </w:t>
            </w:r>
            <w:r w:rsidRPr="0058158D">
              <w:rPr>
                <w:rFonts w:ascii="Times New Roman" w:hAnsi="Times New Roman"/>
                <w:b/>
                <w:vertAlign w:val="superscript"/>
                <w:lang w:val="es-ES"/>
              </w:rPr>
              <w:t xml:space="preserve">5 </w:t>
            </w:r>
            <w:r w:rsidRPr="0058158D">
              <w:rPr>
                <w:rFonts w:ascii="Times New Roman" w:hAnsi="Times New Roman"/>
                <w:b/>
                <w:lang w:val="es-ES"/>
              </w:rPr>
              <w:t>de la Ley federal № 135-</w:t>
            </w:r>
            <w:r w:rsidRPr="0058158D">
              <w:rPr>
                <w:rFonts w:ascii="Times New Roman" w:hAnsi="Times New Roman"/>
                <w:b/>
              </w:rPr>
              <w:t>ФЗ</w:t>
            </w:r>
            <w:r w:rsidRPr="0058158D">
              <w:rPr>
                <w:rFonts w:ascii="Times New Roman" w:hAnsi="Times New Roman"/>
                <w:b/>
                <w:lang w:val="es-ES"/>
              </w:rPr>
              <w:t xml:space="preserve"> “Sobre la protección de competencia”?</w:t>
            </w:r>
          </w:p>
          <w:p w:rsidR="00DF5383" w:rsidRPr="0058158D" w:rsidRDefault="002D51A3"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 юридическим лицом, находящимся под косвенным контролем юридических лиц с государственным участием, учитывая положения статьи 11.8</w:t>
            </w:r>
            <w:r>
              <w:rPr>
                <w:rStyle w:val="a8"/>
                <w:rFonts w:ascii="Times New Roman" w:hAnsi="Times New Roman"/>
                <w:sz w:val="18"/>
              </w:rPr>
              <w:footnoteReference w:id="5"/>
            </w:r>
            <w:r w:rsidRPr="0058158D">
              <w:rPr>
                <w:rFonts w:ascii="Times New Roman" w:hAnsi="Times New Roman"/>
                <w:sz w:val="18"/>
              </w:rPr>
              <w:t xml:space="preserve"> ФЗ №135-ФЗ «О защите конкуренции»</w:t>
            </w:r>
          </w:p>
        </w:tc>
        <w:tc>
          <w:tcPr>
            <w:tcW w:w="4078" w:type="dxa"/>
          </w:tcPr>
          <w:p w:rsidR="00DF5383" w:rsidRPr="0058158D" w:rsidRDefault="002D51A3"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9E333C" w:rsidTr="00D41DA7">
        <w:tc>
          <w:tcPr>
            <w:tcW w:w="10490" w:type="dxa"/>
            <w:gridSpan w:val="2"/>
            <w:vAlign w:val="center"/>
          </w:tcPr>
          <w:p w:rsidR="00DF5383" w:rsidRPr="0058158D" w:rsidRDefault="002D51A3" w:rsidP="00D41DA7">
            <w:pPr>
              <w:spacing w:before="120" w:line="288" w:lineRule="auto"/>
              <w:jc w:val="both"/>
              <w:rPr>
                <w:rFonts w:ascii="Times New Roman" w:hAnsi="Times New Roman"/>
                <w:b/>
                <w:i/>
                <w:lang w:val="es-ES"/>
              </w:rPr>
            </w:pPr>
            <w:r w:rsidRPr="0058158D">
              <w:rPr>
                <w:rFonts w:ascii="Times New Roman" w:hAnsi="Times New Roman"/>
                <w:b/>
                <w:i/>
                <w:lang w:val="es-ES"/>
              </w:rPr>
              <w:t>En el caso de dar por lo menos una respuesta afirmativa, por favor, proporcione la información más detallada</w:t>
            </w:r>
          </w:p>
          <w:p w:rsidR="00DF5383" w:rsidRPr="0058158D" w:rsidRDefault="002D51A3" w:rsidP="00D41DA7">
            <w:pPr>
              <w:spacing w:after="100" w:afterAutospacing="1" w:line="288" w:lineRule="auto"/>
              <w:jc w:val="both"/>
              <w:rPr>
                <w:rFonts w:ascii="Times New Roman" w:hAnsi="Times New Roman"/>
                <w:i/>
              </w:rPr>
            </w:pPr>
            <w:r w:rsidRPr="0058158D">
              <w:rPr>
                <w:rFonts w:ascii="Times New Roman" w:hAnsi="Times New Roman"/>
                <w:i/>
                <w:sz w:val="18"/>
              </w:rPr>
              <w:t>В случае положительного ответа на один или более вопросов, просьба предоставить более детальную информацию</w:t>
            </w:r>
          </w:p>
        </w:tc>
      </w:tr>
      <w:tr w:rsidR="009E333C" w:rsidTr="00D41DA7">
        <w:tc>
          <w:tcPr>
            <w:tcW w:w="6412" w:type="dxa"/>
            <w:vAlign w:val="center"/>
          </w:tcPr>
          <w:p w:rsidR="00DF5383" w:rsidRPr="0058158D" w:rsidRDefault="002D51A3" w:rsidP="00D41DA7">
            <w:pPr>
              <w:spacing w:before="120" w:line="288" w:lineRule="auto"/>
              <w:jc w:val="both"/>
              <w:rPr>
                <w:rFonts w:ascii="Times New Roman" w:hAnsi="Times New Roman"/>
                <w:b/>
                <w:lang w:val="es-ES"/>
              </w:rPr>
            </w:pPr>
            <w:r w:rsidRPr="0058158D">
              <w:rPr>
                <w:rFonts w:ascii="Times New Roman" w:hAnsi="Times New Roman"/>
                <w:b/>
                <w:lang w:val="es-ES"/>
              </w:rPr>
              <w:t>Nombre de la persona jurídica dominante</w:t>
            </w:r>
          </w:p>
          <w:p w:rsidR="00DF5383" w:rsidRPr="0058158D" w:rsidRDefault="002D51A3" w:rsidP="00D41DA7">
            <w:pPr>
              <w:spacing w:after="120" w:line="288" w:lineRule="auto"/>
              <w:jc w:val="both"/>
              <w:rPr>
                <w:rFonts w:ascii="Times New Roman" w:hAnsi="Times New Roman"/>
              </w:rPr>
            </w:pPr>
            <w:r w:rsidRPr="0058158D">
              <w:rPr>
                <w:rFonts w:ascii="Times New Roman" w:hAnsi="Times New Roman"/>
                <w:sz w:val="18"/>
              </w:rPr>
              <w:t>Наименование контролирующего юридического лица</w:t>
            </w:r>
          </w:p>
        </w:tc>
        <w:tc>
          <w:tcPr>
            <w:tcW w:w="4078" w:type="dxa"/>
          </w:tcPr>
          <w:p w:rsidR="00DF5383" w:rsidRPr="0058158D" w:rsidRDefault="00C5001B" w:rsidP="00D41DA7">
            <w:pPr>
              <w:spacing w:line="288" w:lineRule="auto"/>
              <w:rPr>
                <w:rFonts w:ascii="Times New Roman" w:hAnsi="Times New Roman"/>
              </w:rPr>
            </w:pPr>
          </w:p>
        </w:tc>
      </w:tr>
      <w:tr w:rsidR="009E333C" w:rsidTr="00D41DA7">
        <w:tc>
          <w:tcPr>
            <w:tcW w:w="6412" w:type="dxa"/>
            <w:vAlign w:val="center"/>
          </w:tcPr>
          <w:p w:rsidR="00DF5383" w:rsidRPr="0058158D" w:rsidRDefault="002D51A3" w:rsidP="00D41DA7">
            <w:pPr>
              <w:spacing w:before="120" w:after="120" w:line="288" w:lineRule="auto"/>
              <w:jc w:val="both"/>
              <w:rPr>
                <w:rFonts w:ascii="Times New Roman" w:hAnsi="Times New Roman"/>
                <w:b/>
                <w:lang w:val="es-ES"/>
              </w:rPr>
            </w:pPr>
            <w:r w:rsidRPr="0058158D">
              <w:rPr>
                <w:rFonts w:ascii="Times New Roman" w:hAnsi="Times New Roman"/>
                <w:b/>
                <w:lang w:val="es-ES"/>
              </w:rPr>
              <w:lastRenderedPageBreak/>
              <w:t>Número de identificación fiscal de la persona jurídica dominante</w:t>
            </w:r>
          </w:p>
          <w:p w:rsidR="00DF5383" w:rsidRPr="0058158D" w:rsidRDefault="002D51A3" w:rsidP="00D41DA7">
            <w:pPr>
              <w:spacing w:before="120" w:after="120" w:line="288" w:lineRule="auto"/>
              <w:jc w:val="both"/>
              <w:rPr>
                <w:rFonts w:ascii="Times New Roman" w:hAnsi="Times New Roman"/>
                <w:lang w:val="es-ES"/>
              </w:rPr>
            </w:pPr>
            <w:r w:rsidRPr="0058158D">
              <w:rPr>
                <w:rFonts w:ascii="Times New Roman" w:hAnsi="Times New Roman"/>
                <w:sz w:val="18"/>
              </w:rPr>
              <w:t>ИНН</w:t>
            </w:r>
            <w:r w:rsidRPr="0058158D">
              <w:rPr>
                <w:rFonts w:ascii="Times New Roman" w:hAnsi="Times New Roman"/>
                <w:sz w:val="18"/>
                <w:lang w:val="es-ES"/>
              </w:rPr>
              <w:t xml:space="preserve"> </w:t>
            </w:r>
            <w:r w:rsidRPr="0058158D">
              <w:rPr>
                <w:rFonts w:ascii="Times New Roman" w:hAnsi="Times New Roman"/>
                <w:sz w:val="18"/>
              </w:rPr>
              <w:t>контролирующего</w:t>
            </w:r>
            <w:r w:rsidRPr="0058158D">
              <w:rPr>
                <w:rFonts w:ascii="Times New Roman" w:hAnsi="Times New Roman"/>
                <w:sz w:val="18"/>
                <w:lang w:val="es-ES"/>
              </w:rPr>
              <w:t xml:space="preserve"> </w:t>
            </w:r>
            <w:r w:rsidRPr="0058158D">
              <w:rPr>
                <w:rFonts w:ascii="Times New Roman" w:hAnsi="Times New Roman"/>
                <w:sz w:val="18"/>
              </w:rPr>
              <w:t>юридического</w:t>
            </w:r>
            <w:r w:rsidRPr="0058158D">
              <w:rPr>
                <w:rFonts w:ascii="Times New Roman" w:hAnsi="Times New Roman"/>
                <w:sz w:val="18"/>
                <w:lang w:val="es-ES"/>
              </w:rPr>
              <w:t xml:space="preserve"> </w:t>
            </w:r>
            <w:r w:rsidRPr="0058158D">
              <w:rPr>
                <w:rFonts w:ascii="Times New Roman" w:hAnsi="Times New Roman"/>
                <w:sz w:val="18"/>
              </w:rPr>
              <w:t>лица</w:t>
            </w:r>
          </w:p>
        </w:tc>
        <w:tc>
          <w:tcPr>
            <w:tcW w:w="4078" w:type="dxa"/>
          </w:tcPr>
          <w:p w:rsidR="00DF5383" w:rsidRPr="0058158D" w:rsidRDefault="00C5001B" w:rsidP="00D41DA7">
            <w:pPr>
              <w:spacing w:line="288" w:lineRule="auto"/>
              <w:rPr>
                <w:rFonts w:ascii="Times New Roman" w:hAnsi="Times New Roman"/>
                <w:lang w:val="es-ES"/>
              </w:rPr>
            </w:pPr>
          </w:p>
        </w:tc>
      </w:tr>
    </w:tbl>
    <w:p w:rsidR="00DF5383" w:rsidRPr="0058158D" w:rsidRDefault="002D51A3" w:rsidP="00DF5383">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DF5383" w:rsidRPr="0058158D" w:rsidRDefault="002D51A3" w:rsidP="00DF5383">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D41DA7">
        <w:trPr>
          <w:trHeight w:val="1894"/>
        </w:trPr>
        <w:tc>
          <w:tcPr>
            <w:tcW w:w="5215" w:type="dxa"/>
          </w:tcPr>
          <w:p w:rsidR="00DF5383" w:rsidRPr="0058158D" w:rsidRDefault="002D51A3" w:rsidP="00D41DA7">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DF5383" w:rsidRPr="0058158D" w:rsidRDefault="00C5001B" w:rsidP="00D41DA7">
            <w:pPr>
              <w:spacing w:line="288" w:lineRule="auto"/>
              <w:rPr>
                <w:rFonts w:ascii="Times New Roman" w:hAnsi="Times New Roman"/>
                <w:color w:val="000000"/>
                <w:sz w:val="18"/>
                <w:lang w:val="es-ES"/>
              </w:rPr>
            </w:pPr>
          </w:p>
          <w:p w:rsidR="00DF5383" w:rsidRPr="0058158D" w:rsidRDefault="002D51A3" w:rsidP="00D41DA7">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DF5383" w:rsidRPr="0058158D" w:rsidRDefault="002D51A3" w:rsidP="00D41DA7">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DF5383" w:rsidRPr="0058158D" w:rsidRDefault="002D51A3" w:rsidP="00D41DA7">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DF5383" w:rsidRPr="0058158D" w:rsidRDefault="002D51A3" w:rsidP="00D41DA7">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DF5383" w:rsidRPr="0058158D" w:rsidRDefault="002D51A3" w:rsidP="00D41DA7">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DF5383" w:rsidRPr="0058158D" w:rsidRDefault="002D51A3" w:rsidP="00DF5383">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DF5383" w:rsidRPr="0058158D" w:rsidRDefault="002D51A3" w:rsidP="00DF5383">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DF5383" w:rsidRPr="0058158D" w:rsidRDefault="00C5001B" w:rsidP="00DF5383">
      <w:pPr>
        <w:spacing w:after="60" w:line="288" w:lineRule="auto"/>
        <w:rPr>
          <w:rFonts w:ascii="Times New Roman" w:hAnsi="Times New Roman"/>
          <w:b/>
          <w:spacing w:val="-4"/>
          <w:sz w:val="24"/>
          <w:szCs w:val="24"/>
        </w:rPr>
      </w:pPr>
    </w:p>
    <w:p w:rsidR="00DF5383" w:rsidRPr="0058158D" w:rsidRDefault="002D51A3" w:rsidP="00DF5383">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DF5383" w:rsidRPr="0058158D" w:rsidRDefault="002D51A3" w:rsidP="00DF5383">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DF5383" w:rsidRPr="0058158D" w:rsidRDefault="00C5001B" w:rsidP="00DF5383">
      <w:pPr>
        <w:spacing w:after="120" w:line="288" w:lineRule="auto"/>
        <w:jc w:val="center"/>
        <w:rPr>
          <w:rFonts w:ascii="Times New Roman" w:hAnsi="Times New Roman"/>
          <w:b/>
          <w:bCs/>
          <w:spacing w:val="-4"/>
          <w:lang w:val="es-ES"/>
        </w:rPr>
      </w:pPr>
    </w:p>
    <w:p w:rsidR="00DF5383" w:rsidRPr="0058158D" w:rsidRDefault="002D51A3" w:rsidP="00DF5383">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DF5383" w:rsidRPr="0058158D" w:rsidRDefault="002D51A3" w:rsidP="00DF5383">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DF5383" w:rsidRPr="0058158D" w:rsidRDefault="002D51A3" w:rsidP="00DF5383">
      <w:pPr>
        <w:spacing w:after="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DF5383" w:rsidRPr="0058158D" w:rsidRDefault="002D51A3" w:rsidP="00DF5383">
      <w:pPr>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DF5383" w:rsidRPr="0058158D" w:rsidRDefault="002D51A3" w:rsidP="00DF5383">
      <w:pPr>
        <w:tabs>
          <w:tab w:val="left" w:pos="-284"/>
          <w:tab w:val="left" w:pos="0"/>
        </w:tabs>
        <w:spacing w:after="120" w:line="288" w:lineRule="auto"/>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DF5383" w:rsidRPr="0058158D" w:rsidRDefault="002D51A3" w:rsidP="00DF5383">
      <w:pPr>
        <w:tabs>
          <w:tab w:val="left" w:pos="0"/>
        </w:tabs>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DF5383" w:rsidRPr="0058158D" w:rsidRDefault="002D51A3" w:rsidP="00DF5383">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DF5383" w:rsidRPr="0058158D" w:rsidRDefault="002D51A3" w:rsidP="00DF5383">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sz w:val="18"/>
          <w:szCs w:val="18"/>
          <w:lang w:val="es-ES"/>
        </w:rPr>
      </w:pPr>
      <w:r w:rsidRPr="0058158D">
        <w:rPr>
          <w:rFonts w:ascii="Times New Roman" w:hAnsi="Times New Roman"/>
          <w:sz w:val="18"/>
          <w:szCs w:val="18"/>
        </w:rPr>
        <w:lastRenderedPageBreak/>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DF5383" w:rsidRPr="0058158D" w:rsidRDefault="002D51A3" w:rsidP="00DF5383">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DF5383" w:rsidRPr="0058158D" w:rsidRDefault="002D51A3" w:rsidP="00DF5383">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Pr="0058158D">
        <w:rPr>
          <w:rFonts w:ascii="Times New Roman" w:hAnsi="Times New Roman"/>
          <w:b/>
          <w:sz w:val="20"/>
          <w:szCs w:val="20"/>
          <w:vertAlign w:val="superscript"/>
          <w:lang w:val="es-ES"/>
        </w:rPr>
        <w:t>6</w:t>
      </w:r>
      <w:r w:rsidRPr="0058158D">
        <w:rPr>
          <w:rFonts w:ascii="Times New Roman" w:hAnsi="Times New Roman"/>
          <w:b/>
          <w:sz w:val="20"/>
          <w:szCs w:val="20"/>
          <w:lang w:val="es-ES"/>
        </w:rPr>
        <w:t>;</w:t>
      </w:r>
    </w:p>
    <w:p w:rsidR="00DF5383" w:rsidRPr="0058158D" w:rsidRDefault="002D51A3" w:rsidP="00DF5383">
      <w:pPr>
        <w:widowControl w:val="0"/>
        <w:autoSpaceDE w:val="0"/>
        <w:autoSpaceDN w:val="0"/>
        <w:adjustRightInd w:val="0"/>
        <w:spacing w:after="0" w:line="288" w:lineRule="auto"/>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6"/>
      </w:r>
      <w:r w:rsidRPr="0058158D">
        <w:rPr>
          <w:rFonts w:ascii="Times New Roman" w:hAnsi="Times New Roman"/>
          <w:sz w:val="18"/>
          <w:szCs w:val="18"/>
        </w:rPr>
        <w:t>;</w:t>
      </w:r>
    </w:p>
    <w:p w:rsidR="00DF5383" w:rsidRPr="0058158D" w:rsidRDefault="002D51A3" w:rsidP="00DF5383">
      <w:pPr>
        <w:tabs>
          <w:tab w:val="left" w:pos="284"/>
        </w:tabs>
        <w:spacing w:after="0" w:line="288" w:lineRule="auto"/>
        <w:jc w:val="both"/>
        <w:rPr>
          <w:rFonts w:ascii="Times New Roman" w:hAnsi="Times New Roman"/>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DF5383" w:rsidRPr="0058158D" w:rsidRDefault="002D51A3" w:rsidP="00DF5383">
      <w:pPr>
        <w:tabs>
          <w:tab w:val="left" w:pos="284"/>
        </w:tabs>
        <w:spacing w:after="120" w:line="288" w:lineRule="auto"/>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D41DA7">
        <w:tc>
          <w:tcPr>
            <w:tcW w:w="6350" w:type="dxa"/>
            <w:tcBorders>
              <w:bottom w:val="single" w:sz="4" w:space="0" w:color="auto"/>
            </w:tcBorders>
          </w:tcPr>
          <w:p w:rsidR="00DF5383" w:rsidRPr="0058158D" w:rsidRDefault="002D51A3" w:rsidP="00D41DA7">
            <w:pPr>
              <w:widowControl w:val="0"/>
              <w:autoSpaceDE w:val="0"/>
              <w:autoSpaceDN w:val="0"/>
              <w:adjustRightInd w:val="0"/>
              <w:spacing w:line="288" w:lineRule="auto"/>
              <w:jc w:val="both"/>
              <w:rPr>
                <w:rFonts w:ascii="Times New Roman" w:hAnsi="Times New Roman"/>
                <w:lang w:val="es-ES"/>
              </w:rPr>
            </w:pPr>
            <w:r w:rsidRPr="0058158D">
              <w:rPr>
                <w:rFonts w:ascii="Times New Roman" w:hAnsi="Times New Roman"/>
                <w:b/>
                <w:lang w:val="es-ES"/>
              </w:rPr>
              <w:t>Estructura de la propiedad desde los participantes directos/accionistas hasta el beneficiario final, incluyendo los participantes intermedios (obligatoriamente indíquen las participaciones*</w:t>
            </w:r>
          </w:p>
          <w:p w:rsidR="00DF5383" w:rsidRPr="0058158D" w:rsidRDefault="002D51A3" w:rsidP="00D41DA7">
            <w:pPr>
              <w:widowControl w:val="0"/>
              <w:autoSpaceDE w:val="0"/>
              <w:autoSpaceDN w:val="0"/>
              <w:adjustRightInd w:val="0"/>
              <w:spacing w:after="120" w:line="288" w:lineRule="auto"/>
              <w:jc w:val="both"/>
              <w:rPr>
                <w:rFonts w:ascii="Times New Roman" w:hAnsi="Times New Roman"/>
                <w:sz w:val="18"/>
                <w:szCs w:val="18"/>
              </w:rPr>
            </w:pPr>
            <w:r w:rsidRPr="0058158D">
              <w:rPr>
                <w:rFonts w:ascii="Times New Roman" w:hAnsi="Times New Roman"/>
                <w:sz w:val="18"/>
                <w:szCs w:val="18"/>
              </w:rPr>
              <w:t>Структура владения организации от ее прямых участников/акционеров до конечного бенефициара, включая промежуточных участников (</w:t>
            </w:r>
            <w:r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DF5383" w:rsidRPr="0058158D" w:rsidRDefault="00C5001B" w:rsidP="00D41DA7">
            <w:pPr>
              <w:spacing w:line="288" w:lineRule="auto"/>
              <w:rPr>
                <w:rFonts w:ascii="Times New Roman" w:hAnsi="Times New Roman"/>
              </w:rPr>
            </w:pPr>
          </w:p>
        </w:tc>
      </w:tr>
      <w:tr w:rsidR="009E333C" w:rsidTr="00D41DA7">
        <w:tc>
          <w:tcPr>
            <w:tcW w:w="10490" w:type="dxa"/>
            <w:gridSpan w:val="3"/>
            <w:tcBorders>
              <w:top w:val="single" w:sz="4" w:space="0" w:color="auto"/>
              <w:left w:val="nil"/>
              <w:bottom w:val="single" w:sz="4" w:space="0" w:color="auto"/>
              <w:right w:val="nil"/>
            </w:tcBorders>
          </w:tcPr>
          <w:p w:rsidR="00DF5383" w:rsidRPr="0058158D" w:rsidRDefault="002D51A3" w:rsidP="00D41DA7">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58158D">
              <w:rPr>
                <w:rFonts w:ascii="Times New Roman" w:hAnsi="Times New Roman"/>
                <w:b/>
                <w:vertAlign w:val="superscript"/>
                <w:lang w:val="es-ES"/>
              </w:rPr>
              <w:t>6</w:t>
            </w:r>
            <w:r w:rsidRPr="0058158D">
              <w:rPr>
                <w:rFonts w:ascii="Times New Roman" w:hAnsi="Times New Roman"/>
                <w:b/>
                <w:lang w:val="es-ES"/>
              </w:rPr>
              <w:t>).</w:t>
            </w:r>
          </w:p>
          <w:p w:rsidR="00DF5383" w:rsidRPr="0058158D" w:rsidRDefault="002D51A3" w:rsidP="00D41DA7">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7"/>
              <w:t>7</w:t>
            </w:r>
            <w:r w:rsidRPr="0058158D">
              <w:rPr>
                <w:rFonts w:ascii="Times New Roman" w:hAnsi="Times New Roman"/>
                <w:sz w:val="18"/>
                <w:szCs w:val="18"/>
              </w:rPr>
              <w:t>).</w:t>
            </w:r>
          </w:p>
          <w:p w:rsidR="00DF5383" w:rsidRPr="0058158D" w:rsidRDefault="002D51A3" w:rsidP="00D41DA7">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personas indicadas, favor completar con la información sobre cada una de las personas jurídicas</w:t>
            </w:r>
          </w:p>
          <w:p w:rsidR="00DF5383" w:rsidRPr="0058158D" w:rsidRDefault="002D51A3" w:rsidP="00D41DA7">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D41DA7">
        <w:tc>
          <w:tcPr>
            <w:tcW w:w="6521" w:type="dxa"/>
            <w:gridSpan w:val="2"/>
            <w:tcBorders>
              <w:top w:val="single" w:sz="4" w:space="0" w:color="auto"/>
            </w:tcBorders>
          </w:tcPr>
          <w:p w:rsidR="00DF5383" w:rsidRPr="0058158D" w:rsidRDefault="002D51A3" w:rsidP="00D41DA7">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último)</w:t>
            </w:r>
          </w:p>
          <w:p w:rsidR="00DF5383" w:rsidRPr="0058158D" w:rsidRDefault="002D51A3" w:rsidP="00D41DA7">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DF5383" w:rsidRPr="0058158D" w:rsidRDefault="00C5001B" w:rsidP="00D41DA7">
            <w:pPr>
              <w:spacing w:line="288" w:lineRule="auto"/>
              <w:rPr>
                <w:rFonts w:ascii="Times New Roman" w:hAnsi="Times New Roman"/>
              </w:rPr>
            </w:pPr>
          </w:p>
        </w:tc>
      </w:tr>
      <w:tr w:rsidR="009E333C" w:rsidTr="00D41DA7">
        <w:tc>
          <w:tcPr>
            <w:tcW w:w="6521" w:type="dxa"/>
            <w:gridSpan w:val="2"/>
          </w:tcPr>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DF5383" w:rsidRPr="0058158D" w:rsidRDefault="002D51A3" w:rsidP="00D41DA7">
            <w:pPr>
              <w:spacing w:line="288" w:lineRule="auto"/>
              <w:jc w:val="both"/>
              <w:rPr>
                <w:rFonts w:ascii="Times New Roman" w:hAnsi="Times New Roman"/>
                <w:lang w:val="es-ES"/>
              </w:rPr>
            </w:pPr>
            <w:r w:rsidRPr="0058158D">
              <w:rPr>
                <w:rFonts w:ascii="Times New Roman" w:hAnsi="Times New Roman"/>
              </w:rPr>
              <w:lastRenderedPageBreak/>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DF5383" w:rsidRPr="0058158D" w:rsidRDefault="002D51A3" w:rsidP="00D41DA7">
            <w:pPr>
              <w:spacing w:line="288" w:lineRule="auto"/>
              <w:jc w:val="both"/>
              <w:rPr>
                <w:rFonts w:ascii="Times New Roman" w:hAnsi="Times New Roman"/>
                <w:b/>
                <w:lang w:val="es-ES"/>
              </w:rPr>
            </w:pPr>
            <w:r w:rsidRPr="0058158D">
              <w:rPr>
                <w:rFonts w:ascii="Times New Roman" w:hAnsi="Times New Roman"/>
                <w:b/>
                <w:lang w:val="es-ES"/>
              </w:rPr>
              <w:t>Nacionalidad</w:t>
            </w:r>
          </w:p>
          <w:p w:rsidR="00DF5383" w:rsidRPr="0058158D" w:rsidRDefault="002D51A3" w:rsidP="00D41DA7">
            <w:pPr>
              <w:spacing w:line="288" w:lineRule="auto"/>
              <w:jc w:val="both"/>
              <w:rPr>
                <w:rFonts w:ascii="Times New Roman" w:hAnsi="Times New Roman"/>
                <w:lang w:val="es-ES"/>
              </w:rPr>
            </w:pPr>
            <w:r w:rsidRPr="0058158D">
              <w:rPr>
                <w:rFonts w:ascii="Times New Roman" w:hAnsi="Times New Roman"/>
              </w:rPr>
              <w:t>Гражданство</w:t>
            </w:r>
          </w:p>
          <w:p w:rsidR="00DF5383" w:rsidRPr="0058158D" w:rsidRDefault="002D51A3" w:rsidP="00D41DA7">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DF5383" w:rsidRPr="0058158D" w:rsidRDefault="002D51A3" w:rsidP="00D41DA7">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DF5383" w:rsidRPr="0058158D" w:rsidRDefault="002D51A3"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DF5383" w:rsidRPr="0058158D" w:rsidRDefault="002D51A3"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DF5383" w:rsidRPr="0058158D" w:rsidRDefault="002D51A3"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DF5383" w:rsidRPr="0058158D" w:rsidRDefault="002D51A3" w:rsidP="00D41DA7">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DF5383" w:rsidRPr="0058158D" w:rsidRDefault="002D51A3"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DF5383" w:rsidRPr="0058158D" w:rsidRDefault="002D51A3"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DF5383" w:rsidRPr="0058158D" w:rsidRDefault="002D51A3" w:rsidP="00D41DA7">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DF5383" w:rsidRPr="0058158D" w:rsidRDefault="002D51A3" w:rsidP="00D41DA7">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DF5383" w:rsidRPr="0058158D" w:rsidRDefault="002D51A3" w:rsidP="00D41DA7">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DF5383" w:rsidRPr="0058158D" w:rsidRDefault="002D51A3" w:rsidP="00D41DA7">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DF5383" w:rsidRPr="0058158D" w:rsidRDefault="002D51A3" w:rsidP="00D41DA7">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DF5383" w:rsidRPr="0058158D" w:rsidRDefault="002D51A3" w:rsidP="00D41DA7">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DF5383" w:rsidRPr="0058158D" w:rsidRDefault="002D51A3" w:rsidP="00D41DA7">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t>El número de la cuenta individual de la seguridad social del asegurado en el sistema del seguro obligatorio de pensiones (si procede)</w:t>
            </w:r>
          </w:p>
          <w:p w:rsidR="00DF5383" w:rsidRPr="0058158D" w:rsidRDefault="002D51A3" w:rsidP="00D41DA7">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DF5383" w:rsidRPr="0058158D" w:rsidRDefault="00C5001B" w:rsidP="00D41DA7">
            <w:pPr>
              <w:spacing w:line="288" w:lineRule="auto"/>
              <w:rPr>
                <w:rFonts w:ascii="Times New Roman" w:hAnsi="Times New Roman"/>
              </w:rPr>
            </w:pPr>
          </w:p>
        </w:tc>
      </w:tr>
      <w:tr w:rsidR="009E333C" w:rsidTr="00D41DA7">
        <w:tc>
          <w:tcPr>
            <w:tcW w:w="6521" w:type="dxa"/>
            <w:gridSpan w:val="2"/>
          </w:tcPr>
          <w:p w:rsidR="00DF5383" w:rsidRPr="0058158D" w:rsidRDefault="002D51A3" w:rsidP="00D41DA7">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Obligatorio para ciudadanos extranjeros/apátridas ( si los hubiere):</w:t>
            </w:r>
          </w:p>
          <w:p w:rsidR="00DF5383" w:rsidRPr="0058158D" w:rsidRDefault="002D51A3" w:rsidP="00D41DA7">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DF5383" w:rsidRPr="0058158D" w:rsidRDefault="002D51A3" w:rsidP="00D41DA7">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DF5383" w:rsidRPr="0058158D" w:rsidRDefault="002D51A3" w:rsidP="00D41DA7">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DF5383" w:rsidRPr="0058158D" w:rsidRDefault="002D51A3" w:rsidP="00D41DA7">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DF5383" w:rsidRPr="0058158D" w:rsidRDefault="002D51A3" w:rsidP="00D41DA7">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DF5383" w:rsidRPr="0058158D" w:rsidRDefault="002D51A3" w:rsidP="00D41DA7">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DF5383" w:rsidRPr="0058158D" w:rsidRDefault="002D51A3" w:rsidP="00D41DA7">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DF5383" w:rsidRPr="0058158D" w:rsidRDefault="002D51A3" w:rsidP="00D41DA7">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DF5383" w:rsidRPr="0058158D" w:rsidRDefault="002D51A3" w:rsidP="00D41DA7">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DF5383" w:rsidRPr="0058158D" w:rsidRDefault="002D51A3" w:rsidP="00D41DA7">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DF5383" w:rsidRPr="0058158D" w:rsidRDefault="002D51A3" w:rsidP="00D41DA7">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DF5383" w:rsidRPr="0058158D" w:rsidRDefault="002D51A3" w:rsidP="00D41DA7">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DF5383" w:rsidRPr="0058158D" w:rsidRDefault="002D51A3" w:rsidP="00D41DA7">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DF5383" w:rsidRPr="0058158D" w:rsidRDefault="002D51A3" w:rsidP="00D41DA7">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DF5383" w:rsidRPr="0058158D" w:rsidRDefault="002D51A3" w:rsidP="00D41DA7">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DF5383" w:rsidRPr="0058158D" w:rsidRDefault="002D51A3" w:rsidP="00D41DA7">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DF5383" w:rsidRPr="0058158D" w:rsidRDefault="002D51A3" w:rsidP="00D41DA7">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DF5383" w:rsidRPr="0058158D" w:rsidRDefault="002D51A3" w:rsidP="00D41DA7">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DF5383" w:rsidRPr="0058158D" w:rsidRDefault="002D51A3" w:rsidP="00D41DA7">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DF5383" w:rsidRPr="0058158D" w:rsidRDefault="002D51A3" w:rsidP="00D41DA7">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DF5383" w:rsidRPr="0058158D" w:rsidRDefault="002D51A3" w:rsidP="00D41DA7">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DF5383" w:rsidRPr="0058158D" w:rsidRDefault="002D51A3" w:rsidP="00D41DA7">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DF5383" w:rsidRPr="0058158D" w:rsidRDefault="002D51A3" w:rsidP="00D41DA7">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DF5383" w:rsidRPr="0058158D" w:rsidRDefault="00C5001B" w:rsidP="00D41DA7">
            <w:pPr>
              <w:keepLines/>
              <w:spacing w:line="288" w:lineRule="auto"/>
              <w:contextualSpacing/>
              <w:jc w:val="both"/>
              <w:rPr>
                <w:rFonts w:ascii="Times New Roman" w:hAnsi="Times New Roman"/>
                <w:sz w:val="18"/>
                <w:szCs w:val="18"/>
              </w:rPr>
            </w:pPr>
          </w:p>
          <w:p w:rsidR="00DF5383" w:rsidRPr="0058158D" w:rsidRDefault="002D51A3" w:rsidP="00D41DA7">
            <w:pPr>
              <w:spacing w:line="288" w:lineRule="auto"/>
              <w:rPr>
                <w:rFonts w:ascii="Times New Roman" w:hAnsi="Times New Roman"/>
                <w:b/>
                <w:sz w:val="18"/>
                <w:szCs w:val="18"/>
                <w:lang w:val="es-ES"/>
              </w:rPr>
            </w:pPr>
            <w:r w:rsidRPr="0058158D">
              <w:rPr>
                <w:rFonts w:ascii="Times New Roman" w:hAnsi="Times New Roman"/>
                <w:b/>
                <w:sz w:val="18"/>
                <w:szCs w:val="18"/>
                <w:lang w:val="es-ES"/>
              </w:rPr>
              <w:lastRenderedPageBreak/>
              <w:t>Número de teléfono y fax, dirección de correo electrónico</w:t>
            </w:r>
          </w:p>
          <w:p w:rsidR="00DF5383" w:rsidRPr="0058158D" w:rsidRDefault="002D51A3" w:rsidP="00D41DA7">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DF5383" w:rsidRPr="0058158D" w:rsidRDefault="00C5001B" w:rsidP="00D41DA7">
            <w:pPr>
              <w:spacing w:line="288" w:lineRule="auto"/>
              <w:rPr>
                <w:rFonts w:ascii="Times New Roman" w:hAnsi="Times New Roman"/>
                <w:sz w:val="18"/>
                <w:szCs w:val="18"/>
              </w:rPr>
            </w:pPr>
          </w:p>
        </w:tc>
      </w:tr>
      <w:tr w:rsidR="009E333C" w:rsidTr="00D41DA7">
        <w:tc>
          <w:tcPr>
            <w:tcW w:w="6521" w:type="dxa"/>
            <w:gridSpan w:val="2"/>
          </w:tcPr>
          <w:p w:rsidR="00DF5383" w:rsidRPr="0058158D" w:rsidRDefault="002D51A3" w:rsidP="00D41DA7">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Es la persona física que actúa en calidad del poseedor beneficiario, una persona pública extranjera </w:t>
            </w:r>
            <w:r w:rsidRPr="0058158D">
              <w:rPr>
                <w:rFonts w:ascii="Times New Roman" w:hAnsi="Times New Roman"/>
                <w:b/>
                <w:color w:val="000000"/>
                <w:vertAlign w:val="superscript"/>
                <w:lang w:val="es-ES"/>
              </w:rPr>
              <w:t>8</w:t>
            </w:r>
            <w:r w:rsidRPr="0058158D">
              <w:rPr>
                <w:rFonts w:ascii="Times New Roman" w:hAnsi="Times New Roman"/>
                <w:b/>
                <w:color w:val="000000"/>
                <w:lang w:val="es-ES"/>
              </w:rPr>
              <w:t xml:space="preserve">, personalidad oficial de una organización internacional pública </w:t>
            </w:r>
            <w:r w:rsidRPr="0058158D">
              <w:rPr>
                <w:rFonts w:ascii="Times New Roman" w:hAnsi="Times New Roman"/>
                <w:b/>
                <w:color w:val="000000"/>
                <w:vertAlign w:val="superscript"/>
                <w:lang w:val="es-ES"/>
              </w:rPr>
              <w:t>9</w:t>
            </w:r>
            <w:r w:rsidRPr="0058158D">
              <w:rPr>
                <w:rFonts w:ascii="Times New Roman" w:hAnsi="Times New Roman"/>
                <w:b/>
                <w:color w:val="000000"/>
                <w:lang w:val="es-ES"/>
              </w:rPr>
              <w:t>, personalidad oficial pública rusa</w:t>
            </w:r>
            <w:r w:rsidRPr="0058158D">
              <w:rPr>
                <w:rFonts w:ascii="Times New Roman" w:hAnsi="Times New Roman"/>
                <w:b/>
                <w:color w:val="000000"/>
                <w:vertAlign w:val="superscript"/>
                <w:lang w:val="es-ES"/>
              </w:rPr>
              <w:t>10</w:t>
            </w:r>
            <w:r w:rsidRPr="0058158D">
              <w:rPr>
                <w:rFonts w:ascii="Times New Roman" w:hAnsi="Times New Roman"/>
                <w:b/>
                <w:color w:val="000000"/>
                <w:lang w:val="es-ES"/>
              </w:rPr>
              <w:t>?</w:t>
            </w:r>
          </w:p>
          <w:p w:rsidR="00DF5383" w:rsidRPr="0058158D" w:rsidRDefault="002D51A3" w:rsidP="00D41DA7">
            <w:pPr>
              <w:spacing w:before="120" w:after="120" w:line="288" w:lineRule="auto"/>
              <w:jc w:val="both"/>
              <w:rPr>
                <w:rFonts w:ascii="Times New Roman" w:hAnsi="Times New Roman"/>
                <w:sz w:val="18"/>
                <w:szCs w:val="18"/>
              </w:rPr>
            </w:pPr>
            <w:r w:rsidRPr="0058158D">
              <w:rPr>
                <w:rFonts w:ascii="Times New Roman" w:hAnsi="Times New Roman"/>
                <w:bCs/>
                <w:sz w:val="18"/>
                <w:szCs w:val="18"/>
              </w:rPr>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8"/>
              <w:t>8</w:t>
            </w:r>
            <w:r w:rsidRPr="0058158D">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9"/>
              <w:t>9</w:t>
            </w:r>
            <w:r w:rsidRPr="0058158D">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10"/>
              <w:t>10</w:t>
            </w:r>
            <w:r w:rsidRPr="0058158D">
              <w:rPr>
                <w:rFonts w:ascii="Times New Roman" w:hAnsi="Times New Roman"/>
                <w:color w:val="000000"/>
                <w:sz w:val="18"/>
                <w:szCs w:val="18"/>
              </w:rPr>
              <w:t>?</w:t>
            </w:r>
          </w:p>
        </w:tc>
        <w:tc>
          <w:tcPr>
            <w:tcW w:w="3969" w:type="dxa"/>
          </w:tcPr>
          <w:p w:rsidR="00DF5383" w:rsidRPr="0058158D" w:rsidRDefault="002D51A3" w:rsidP="00D41DA7">
            <w:pPr>
              <w:tabs>
                <w:tab w:val="left" w:pos="0"/>
              </w:tabs>
              <w:spacing w:line="288" w:lineRule="auto"/>
              <w:jc w:val="both"/>
              <w:rPr>
                <w:rFonts w:ascii="Times New Roman" w:hAnsi="Times New Roman"/>
                <w:b/>
                <w:color w:val="000000"/>
                <w:lang w:val="es-ES"/>
              </w:rPr>
            </w:pPr>
            <w:r w:rsidRPr="0058158D">
              <w:rPr>
                <w:rFonts w:ascii="Times New Roman" w:hAnsi="Times New Roman"/>
                <w:b/>
              </w:rPr>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DF5383" w:rsidRPr="0058158D" w:rsidRDefault="002D51A3" w:rsidP="00D41DA7">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DF5383" w:rsidRPr="0058158D" w:rsidRDefault="002D51A3" w:rsidP="00D41DA7">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DF5383" w:rsidRPr="0058158D" w:rsidRDefault="002D51A3" w:rsidP="00D41DA7">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D41DA7">
        <w:tc>
          <w:tcPr>
            <w:tcW w:w="6521" w:type="dxa"/>
            <w:gridSpan w:val="2"/>
          </w:tcPr>
          <w:p w:rsidR="00DF5383" w:rsidRPr="0058158D" w:rsidRDefault="002D51A3" w:rsidP="00D41DA7">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rsidR="00DF5383" w:rsidRPr="0058158D" w:rsidRDefault="002D51A3" w:rsidP="00D41DA7">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DF5383" w:rsidRPr="0058158D" w:rsidRDefault="002D51A3" w:rsidP="00D41DA7">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DF5383" w:rsidRPr="0058158D" w:rsidRDefault="002D51A3" w:rsidP="00D41DA7">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F5383" w:rsidRPr="0058158D" w:rsidRDefault="002D51A3" w:rsidP="00D41DA7">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DF5383" w:rsidRPr="0058158D" w:rsidRDefault="002D51A3" w:rsidP="00D41DA7">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D41DA7">
        <w:tc>
          <w:tcPr>
            <w:tcW w:w="6521" w:type="dxa"/>
            <w:gridSpan w:val="2"/>
          </w:tcPr>
          <w:p w:rsidR="00DF5383" w:rsidRPr="0058158D" w:rsidRDefault="002D51A3" w:rsidP="00D41DA7">
            <w:pPr>
              <w:spacing w:line="288" w:lineRule="auto"/>
              <w:jc w:val="both"/>
              <w:rPr>
                <w:rFonts w:ascii="Times New Roman" w:hAnsi="Times New Roman"/>
                <w:b/>
                <w:color w:val="000000"/>
                <w:lang w:val="es-ES"/>
              </w:rPr>
            </w:pPr>
            <w:r w:rsidRPr="0058158D">
              <w:rPr>
                <w:rFonts w:ascii="Times New Roman" w:hAnsi="Times New Roman"/>
                <w:b/>
                <w:color w:val="000000"/>
                <w:lang w:val="es-ES"/>
              </w:rPr>
              <w:lastRenderedPageBreak/>
              <w:t>Actúa la persona física - titular beneficiario en nombre de la persona que es una persona pública extranjera, personalidad oficial de una organización internacional pública, personalidad oficial pública rusa?</w:t>
            </w:r>
          </w:p>
          <w:p w:rsidR="00DF5383" w:rsidRPr="0058158D" w:rsidRDefault="002D51A3" w:rsidP="00D41DA7">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DF5383" w:rsidRPr="0058158D" w:rsidRDefault="002D51A3" w:rsidP="00D41DA7">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DF5383" w:rsidRPr="0058158D" w:rsidRDefault="002D51A3" w:rsidP="00D41DA7">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DF5383" w:rsidRPr="0058158D" w:rsidRDefault="002D51A3" w:rsidP="00D41DA7">
            <w:pPr>
              <w:spacing w:line="288" w:lineRule="auto"/>
              <w:rPr>
                <w:rFonts w:ascii="Times New Roman" w:hAnsi="Times New Roman"/>
                <w:b/>
                <w:color w:val="000000"/>
                <w:sz w:val="18"/>
                <w:szCs w:val="18"/>
              </w:rPr>
            </w:pPr>
            <w:r w:rsidRPr="0058158D">
              <w:rPr>
                <w:rFonts w:ascii="Times New Roman" w:hAnsi="Times New Roman"/>
                <w:b/>
                <w:sz w:val="19"/>
                <w:szCs w:val="19"/>
              </w:rPr>
              <w:sym w:font="Times New Roman" w:char="F0FF"/>
            </w:r>
            <w:r w:rsidRPr="0058158D">
              <w:rPr>
                <w:rFonts w:ascii="Times New Roman" w:hAnsi="Times New Roman"/>
                <w:b/>
                <w:color w:val="000000"/>
                <w:sz w:val="18"/>
                <w:szCs w:val="18"/>
              </w:rPr>
              <w:t>NO</w:t>
            </w:r>
          </w:p>
          <w:p w:rsidR="00DF5383" w:rsidRPr="0058158D" w:rsidRDefault="002D51A3" w:rsidP="00D41DA7">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DF5383" w:rsidRPr="0058158D" w:rsidRDefault="002D51A3" w:rsidP="00DF5383">
      <w:pPr>
        <w:spacing w:after="12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Por la presente el Cliente da fe de la veracidad de los datos, cumplimentados en el formulario, incluidos, en la parte I y II del Formulario.</w:t>
      </w:r>
    </w:p>
    <w:p w:rsidR="00DF5383" w:rsidRPr="0058158D" w:rsidRDefault="002D51A3" w:rsidP="00DF5383">
      <w:pPr>
        <w:spacing w:after="120" w:line="288" w:lineRule="auto"/>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DF5383" w:rsidRPr="0058158D" w:rsidRDefault="002D51A3" w:rsidP="00DF5383">
      <w:pPr>
        <w:spacing w:after="120" w:line="288" w:lineRule="auto"/>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DF5383" w:rsidRPr="0058158D" w:rsidRDefault="002D51A3" w:rsidP="00DF5383">
      <w:pPr>
        <w:spacing w:after="120" w:line="288" w:lineRule="auto"/>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DF5383" w:rsidRPr="0058158D" w:rsidRDefault="00C5001B" w:rsidP="00DF5383">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C5001B" w:rsidTr="00D41DA7">
        <w:tc>
          <w:tcPr>
            <w:tcW w:w="5524" w:type="dxa"/>
          </w:tcPr>
          <w:p w:rsidR="00DF5383" w:rsidRPr="0058158D" w:rsidRDefault="002D51A3" w:rsidP="00D41DA7">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DF5383" w:rsidRPr="0058158D" w:rsidRDefault="002D51A3" w:rsidP="00D41DA7">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D41DA7">
        <w:tc>
          <w:tcPr>
            <w:tcW w:w="5524" w:type="dxa"/>
          </w:tcPr>
          <w:p w:rsidR="00DF5383" w:rsidRPr="0058158D" w:rsidRDefault="002D51A3" w:rsidP="00D41DA7">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DF5383" w:rsidRPr="0058158D" w:rsidRDefault="002D51A3" w:rsidP="00D41DA7">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D41DA7">
        <w:tc>
          <w:tcPr>
            <w:tcW w:w="5524" w:type="dxa"/>
          </w:tcPr>
          <w:p w:rsidR="00DF5383" w:rsidRPr="0058158D" w:rsidRDefault="002D51A3" w:rsidP="00D41DA7">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DF5383" w:rsidRPr="0058158D" w:rsidRDefault="002D51A3" w:rsidP="00D41DA7">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D41DA7">
        <w:tc>
          <w:tcPr>
            <w:tcW w:w="5524" w:type="dxa"/>
          </w:tcPr>
          <w:p w:rsidR="00DF5383" w:rsidRPr="0058158D" w:rsidRDefault="002D51A3" w:rsidP="00D41DA7">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DF5383" w:rsidRPr="0058158D" w:rsidRDefault="002D51A3" w:rsidP="00D41DA7">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DF5383" w:rsidRPr="0058158D" w:rsidRDefault="00C5001B" w:rsidP="00DF5383">
      <w:pPr>
        <w:spacing w:before="120" w:line="288" w:lineRule="auto"/>
        <w:rPr>
          <w:rFonts w:ascii="Times New Roman" w:hAnsi="Times New Roman"/>
          <w:b/>
          <w:spacing w:val="-4"/>
          <w:lang w:eastAsia="ru-RU"/>
        </w:rPr>
      </w:pPr>
    </w:p>
    <w:p w:rsidR="00DF5383" w:rsidRPr="0058158D" w:rsidRDefault="00C5001B" w:rsidP="00DF5383">
      <w:pPr>
        <w:spacing w:before="120" w:line="288" w:lineRule="auto"/>
        <w:rPr>
          <w:rFonts w:ascii="Times New Roman" w:hAnsi="Times New Roman"/>
          <w:b/>
          <w:spacing w:val="-4"/>
          <w:lang w:eastAsia="ru-RU"/>
        </w:rPr>
      </w:pPr>
    </w:p>
    <w:p w:rsidR="00FF72B9" w:rsidRPr="0058158D" w:rsidRDefault="002D51A3" w:rsidP="001430DE">
      <w:pPr>
        <w:spacing w:before="120"/>
        <w:ind w:left="-102"/>
        <w:rPr>
          <w:rFonts w:ascii="Times New Roman" w:hAnsi="Times New Roman"/>
          <w:i/>
          <w:sz w:val="16"/>
          <w:szCs w:val="16"/>
        </w:rPr>
      </w:pPr>
      <w:r w:rsidRPr="0058158D">
        <w:rPr>
          <w:rFonts w:ascii="Times New Roman" w:hAnsi="Times New Roman"/>
          <w:i/>
          <w:sz w:val="16"/>
          <w:szCs w:val="16"/>
        </w:rPr>
        <w:br w:type="page"/>
      </w:r>
    </w:p>
    <w:p w:rsidR="001E6ED2" w:rsidRPr="006064EF" w:rsidRDefault="002D51A3" w:rsidP="006064EF">
      <w:pPr>
        <w:spacing w:before="120" w:after="120" w:line="24" w:lineRule="atLeast"/>
        <w:ind w:right="-89"/>
        <w:jc w:val="both"/>
        <w:rPr>
          <w:rFonts w:ascii="Times New Roman" w:hAnsi="Times New Roman"/>
          <w:b/>
          <w:spacing w:val="-4"/>
          <w:sz w:val="20"/>
          <w:szCs w:val="20"/>
          <w:lang w:val="es-ES"/>
        </w:rPr>
      </w:pPr>
      <w:r w:rsidRPr="006064EF">
        <w:rPr>
          <w:rFonts w:ascii="Times New Roman" w:hAnsi="Times New Roman"/>
          <w:b/>
          <w:spacing w:val="-4"/>
          <w:sz w:val="20"/>
          <w:szCs w:val="20"/>
          <w:lang w:val="es-ES"/>
        </w:rPr>
        <w:lastRenderedPageBreak/>
        <w:t xml:space="preserve">Parte III* Se cumplimenta </w:t>
      </w:r>
      <w:r>
        <w:rPr>
          <w:rFonts w:ascii="Times New Roman" w:hAnsi="Times New Roman"/>
          <w:b/>
          <w:spacing w:val="-4"/>
          <w:sz w:val="20"/>
          <w:szCs w:val="20"/>
          <w:lang w:val="es-ES"/>
        </w:rPr>
        <w:t>únicamente en el</w:t>
      </w:r>
      <w:r w:rsidRPr="006064EF">
        <w:rPr>
          <w:rFonts w:ascii="Times New Roman" w:hAnsi="Times New Roman"/>
          <w:b/>
          <w:spacing w:val="-4"/>
          <w:sz w:val="20"/>
          <w:szCs w:val="20"/>
          <w:lang w:val="es-ES"/>
        </w:rPr>
        <w:t xml:space="preserve"> primer recurso al Banco</w:t>
      </w:r>
    </w:p>
    <w:p w:rsidR="001430DE" w:rsidRPr="006064EF" w:rsidRDefault="002D51A3" w:rsidP="006064EF">
      <w:pPr>
        <w:spacing w:before="120" w:after="120" w:line="24" w:lineRule="atLeast"/>
        <w:ind w:right="-89"/>
        <w:jc w:val="both"/>
        <w:rPr>
          <w:rFonts w:ascii="Times New Roman" w:hAnsi="Times New Roman"/>
          <w:sz w:val="20"/>
          <w:szCs w:val="20"/>
        </w:rPr>
      </w:pPr>
      <w:r w:rsidRPr="006064EF">
        <w:rPr>
          <w:rFonts w:ascii="Times New Roman" w:hAnsi="Times New Roman"/>
          <w:spacing w:val="-4"/>
          <w:sz w:val="20"/>
          <w:szCs w:val="20"/>
        </w:rPr>
        <w:t xml:space="preserve">Часть </w:t>
      </w:r>
      <w:r w:rsidRPr="006064EF">
        <w:rPr>
          <w:rFonts w:ascii="Times New Roman" w:hAnsi="Times New Roman"/>
          <w:spacing w:val="-4"/>
          <w:sz w:val="20"/>
          <w:szCs w:val="20"/>
          <w:lang w:val="en-US"/>
        </w:rPr>
        <w:t>III</w:t>
      </w:r>
      <w:r w:rsidRPr="006064EF">
        <w:rPr>
          <w:rFonts w:ascii="Times New Roman" w:hAnsi="Times New Roman"/>
          <w:spacing w:val="-4"/>
          <w:sz w:val="20"/>
          <w:szCs w:val="20"/>
        </w:rPr>
        <w:t xml:space="preserve">* </w:t>
      </w:r>
      <w:r w:rsidRPr="006064EF">
        <w:rPr>
          <w:rFonts w:ascii="Times New Roman" w:hAnsi="Times New Roman"/>
          <w:sz w:val="20"/>
          <w:szCs w:val="20"/>
        </w:rPr>
        <w:t>Заполняется только при первичном обращении в Банк</w:t>
      </w:r>
    </w:p>
    <w:p w:rsidR="00263D15" w:rsidRPr="006064EF" w:rsidRDefault="00C5001B" w:rsidP="006064EF">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9E333C" w:rsidTr="0066259C">
        <w:trPr>
          <w:trHeight w:val="315"/>
        </w:trPr>
        <w:tc>
          <w:tcPr>
            <w:tcW w:w="425" w:type="dxa"/>
            <w:vMerge w:val="restart"/>
            <w:shd w:val="clear" w:color="auto" w:fill="auto"/>
            <w:vAlign w:val="center"/>
          </w:tcPr>
          <w:p w:rsidR="00263D15"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1</w:t>
            </w:r>
          </w:p>
          <w:p w:rsidR="00263D15" w:rsidRPr="006064EF" w:rsidRDefault="002D51A3" w:rsidP="006064EF">
            <w:pPr>
              <w:spacing w:before="120" w:after="120" w:line="24" w:lineRule="atLeast"/>
              <w:ind w:left="-255"/>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vAlign w:val="center"/>
          </w:tcPr>
          <w:p w:rsidR="0066259C"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Fuente de información de la persona jurídica</w:t>
            </w:r>
            <w:r>
              <w:rPr>
                <w:rFonts w:ascii="Times New Roman" w:hAnsi="Times New Roman"/>
                <w:b/>
                <w:sz w:val="20"/>
                <w:szCs w:val="20"/>
                <w:lang w:val="es-ES"/>
              </w:rPr>
              <w:t xml:space="preserve"> sobre el Banco</w:t>
            </w:r>
          </w:p>
          <w:p w:rsidR="0066259C" w:rsidRPr="006064EF" w:rsidRDefault="002D51A3" w:rsidP="006064EF">
            <w:pPr>
              <w:spacing w:before="120" w:after="120" w:line="24" w:lineRule="atLeast"/>
              <w:rPr>
                <w:rFonts w:ascii="Times New Roman" w:hAnsi="Times New Roman"/>
                <w:sz w:val="18"/>
                <w:szCs w:val="18"/>
              </w:rPr>
            </w:pPr>
            <w:r w:rsidRPr="006064EF">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263D15"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______________________________________________________</w:t>
            </w:r>
          </w:p>
        </w:tc>
      </w:tr>
      <w:tr w:rsidR="009E333C" w:rsidTr="0066259C">
        <w:trPr>
          <w:trHeight w:val="315"/>
        </w:trPr>
        <w:tc>
          <w:tcPr>
            <w:tcW w:w="425" w:type="dxa"/>
            <w:vMerge/>
            <w:shd w:val="clear" w:color="auto" w:fill="auto"/>
            <w:vAlign w:val="center"/>
          </w:tcPr>
          <w:p w:rsidR="00263D15" w:rsidRPr="006064EF" w:rsidRDefault="00C5001B" w:rsidP="006064EF">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66259C"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Fuentes accesibles al público </w:t>
            </w:r>
            <w:r>
              <w:rPr>
                <w:rFonts w:ascii="Times New Roman" w:hAnsi="Times New Roman"/>
                <w:b/>
                <w:sz w:val="20"/>
                <w:szCs w:val="20"/>
                <w:lang w:val="es-ES"/>
              </w:rPr>
              <w:t>sobre</w:t>
            </w:r>
            <w:r w:rsidRPr="006064EF">
              <w:rPr>
                <w:rFonts w:ascii="Times New Roman" w:hAnsi="Times New Roman"/>
                <w:b/>
                <w:sz w:val="20"/>
                <w:szCs w:val="20"/>
                <w:lang w:val="es-ES"/>
              </w:rPr>
              <w:t xml:space="preserve"> la persona jurídica:</w:t>
            </w:r>
          </w:p>
          <w:p w:rsidR="0066259C" w:rsidRPr="006064EF" w:rsidRDefault="002D51A3" w:rsidP="006064EF">
            <w:pPr>
              <w:spacing w:before="120" w:after="120" w:line="24" w:lineRule="atLeast"/>
              <w:jc w:val="both"/>
              <w:rPr>
                <w:rFonts w:ascii="Times New Roman" w:hAnsi="Times New Roman"/>
                <w:sz w:val="20"/>
                <w:szCs w:val="20"/>
                <w:lang w:val="es-ES"/>
              </w:rPr>
            </w:pPr>
            <w:r w:rsidRPr="006064EF">
              <w:rPr>
                <w:rFonts w:ascii="Times New Roman" w:hAnsi="Times New Roman"/>
                <w:b/>
                <w:sz w:val="20"/>
                <w:szCs w:val="20"/>
                <w:lang w:val="es-ES"/>
              </w:rPr>
              <w:t xml:space="preserve">Dirección del sitio web y/o enlaces a las fuentes </w:t>
            </w:r>
            <w:r>
              <w:rPr>
                <w:rFonts w:ascii="Times New Roman" w:hAnsi="Times New Roman"/>
                <w:b/>
                <w:sz w:val="20"/>
                <w:szCs w:val="20"/>
                <w:lang w:val="es-ES"/>
              </w:rPr>
              <w:t xml:space="preserve">de </w:t>
            </w:r>
            <w:r w:rsidRPr="006064EF">
              <w:rPr>
                <w:rFonts w:ascii="Times New Roman" w:hAnsi="Times New Roman"/>
                <w:b/>
                <w:sz w:val="20"/>
                <w:szCs w:val="20"/>
                <w:lang w:val="es-ES"/>
              </w:rPr>
              <w:t xml:space="preserve">internet que contienen publicaciones, descripciones y </w:t>
            </w:r>
            <w:r>
              <w:rPr>
                <w:rFonts w:ascii="Times New Roman" w:hAnsi="Times New Roman"/>
                <w:b/>
                <w:sz w:val="20"/>
                <w:szCs w:val="20"/>
                <w:lang w:val="es-ES"/>
              </w:rPr>
              <w:t>referencias a</w:t>
            </w:r>
            <w:r w:rsidRPr="006064EF">
              <w:rPr>
                <w:rFonts w:ascii="Times New Roman" w:hAnsi="Times New Roman"/>
                <w:b/>
                <w:sz w:val="20"/>
                <w:szCs w:val="20"/>
                <w:lang w:val="es-ES"/>
              </w:rPr>
              <w:t xml:space="preserve"> la actividad de la persona jurídica en el mercado</w:t>
            </w:r>
          </w:p>
          <w:p w:rsidR="00263D15" w:rsidRPr="006064EF" w:rsidRDefault="002D51A3" w:rsidP="006064EF">
            <w:pPr>
              <w:spacing w:before="120" w:after="120" w:line="24" w:lineRule="atLeast"/>
              <w:jc w:val="both"/>
              <w:rPr>
                <w:rFonts w:ascii="Times New Roman" w:hAnsi="Times New Roman"/>
                <w:sz w:val="18"/>
                <w:szCs w:val="18"/>
              </w:rPr>
            </w:pPr>
            <w:r w:rsidRPr="006064EF">
              <w:rPr>
                <w:rFonts w:ascii="Times New Roman" w:hAnsi="Times New Roman"/>
                <w:sz w:val="18"/>
                <w:szCs w:val="18"/>
              </w:rPr>
              <w:t>Сведения об источниках публичной информации о юридическом лице:</w:t>
            </w:r>
          </w:p>
          <w:p w:rsidR="00263D15" w:rsidRPr="006064EF" w:rsidRDefault="002D51A3" w:rsidP="006064EF">
            <w:pPr>
              <w:spacing w:before="120" w:after="120" w:line="24" w:lineRule="atLeast"/>
              <w:jc w:val="both"/>
              <w:rPr>
                <w:rFonts w:ascii="Times New Roman" w:hAnsi="Times New Roman"/>
                <w:i/>
                <w:sz w:val="20"/>
                <w:szCs w:val="20"/>
              </w:rPr>
            </w:pPr>
            <w:r w:rsidRPr="006064EF">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643665" w:rsidRPr="006064EF" w:rsidRDefault="002D51A3" w:rsidP="006064EF">
            <w:pPr>
              <w:spacing w:before="120" w:after="120" w:line="24" w:lineRule="atLeast"/>
              <w:ind w:right="-254"/>
              <w:rPr>
                <w:rFonts w:ascii="Times New Roman" w:hAnsi="Times New Roman"/>
                <w:b/>
                <w:sz w:val="20"/>
                <w:szCs w:val="20"/>
                <w:lang w:val="es-ES"/>
              </w:rPr>
            </w:pPr>
            <w:r w:rsidRPr="006064EF">
              <w:rPr>
                <w:rFonts w:ascii="Times New Roman" w:hAnsi="Times New Roman"/>
                <w:b/>
                <w:sz w:val="20"/>
                <w:szCs w:val="20"/>
                <w:lang w:val="es-ES"/>
              </w:rPr>
              <w:t xml:space="preserve">□  Disponibilidad de una página web </w:t>
            </w:r>
            <w:r w:rsidRPr="006064EF">
              <w:rPr>
                <w:rFonts w:ascii="Times New Roman" w:hAnsi="Times New Roman"/>
                <w:b/>
                <w:i/>
                <w:sz w:val="20"/>
                <w:szCs w:val="20"/>
                <w:lang w:val="es-ES"/>
              </w:rPr>
              <w:t>(especifique la dirección cuando haya)</w:t>
            </w:r>
            <w:r w:rsidRPr="006064EF">
              <w:rPr>
                <w:rFonts w:ascii="Times New Roman" w:hAnsi="Times New Roman"/>
                <w:b/>
                <w:sz w:val="20"/>
                <w:szCs w:val="20"/>
                <w:lang w:val="es-ES"/>
              </w:rPr>
              <w:t xml:space="preserve"> </w:t>
            </w:r>
          </w:p>
          <w:p w:rsidR="00263D15" w:rsidRPr="006064EF" w:rsidRDefault="002D51A3" w:rsidP="006064EF">
            <w:pPr>
              <w:spacing w:before="120" w:after="120" w:line="24" w:lineRule="atLeast"/>
              <w:ind w:right="-254"/>
              <w:rPr>
                <w:rFonts w:ascii="Times New Roman" w:hAnsi="Times New Roman"/>
                <w:sz w:val="20"/>
                <w:szCs w:val="20"/>
              </w:rPr>
            </w:pPr>
            <w:r w:rsidRPr="006064EF">
              <w:rPr>
                <w:rFonts w:ascii="Times New Roman" w:hAnsi="Times New Roman"/>
                <w:sz w:val="18"/>
                <w:szCs w:val="18"/>
              </w:rPr>
              <w:t>Наличие интернет – сайта (укажите адрес при наличии):</w:t>
            </w:r>
            <w:r w:rsidRPr="006064EF">
              <w:rPr>
                <w:rFonts w:ascii="Times New Roman" w:hAnsi="Times New Roman"/>
                <w:sz w:val="20"/>
                <w:szCs w:val="20"/>
              </w:rPr>
              <w:t xml:space="preserve"> ___________________________________________________</w:t>
            </w:r>
          </w:p>
          <w:p w:rsidR="00263D15" w:rsidRPr="006064EF" w:rsidRDefault="00C5001B" w:rsidP="006064EF">
            <w:pPr>
              <w:spacing w:before="120" w:after="120" w:line="24" w:lineRule="atLeast"/>
              <w:rPr>
                <w:rFonts w:ascii="Times New Roman" w:hAnsi="Times New Roman"/>
                <w:sz w:val="20"/>
                <w:szCs w:val="20"/>
              </w:rPr>
            </w:pPr>
          </w:p>
        </w:tc>
      </w:tr>
      <w:tr w:rsidR="009E333C" w:rsidRPr="00AC62AF" w:rsidTr="0041330B">
        <w:trPr>
          <w:trHeight w:hRule="exact" w:val="2047"/>
        </w:trPr>
        <w:tc>
          <w:tcPr>
            <w:tcW w:w="425" w:type="dxa"/>
            <w:vMerge/>
            <w:shd w:val="clear" w:color="auto" w:fill="auto"/>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3965" w:type="dxa"/>
            <w:vMerge/>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tc>
        <w:tc>
          <w:tcPr>
            <w:tcW w:w="5528" w:type="dxa"/>
            <w:gridSpan w:val="3"/>
            <w:shd w:val="clear" w:color="auto" w:fill="auto"/>
            <w:vAlign w:val="bottom"/>
          </w:tcPr>
          <w:p w:rsidR="0064366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Disponibilidad de información  sobre la empresa en los medios de comunicación (prensa, radio, TV)</w:t>
            </w:r>
          </w:p>
          <w:p w:rsidR="00263D15" w:rsidRPr="006064EF" w:rsidRDefault="002D51A3" w:rsidP="006064EF">
            <w:pPr>
              <w:spacing w:before="120" w:after="120" w:line="24" w:lineRule="atLeast"/>
              <w:jc w:val="both"/>
              <w:rPr>
                <w:rFonts w:ascii="Times New Roman" w:hAnsi="Times New Roman"/>
                <w:sz w:val="20"/>
                <w:szCs w:val="20"/>
              </w:rPr>
            </w:pPr>
            <w:r w:rsidRPr="006064EF">
              <w:rPr>
                <w:rFonts w:ascii="Times New Roman" w:hAnsi="Times New Roman"/>
                <w:sz w:val="18"/>
                <w:szCs w:val="18"/>
              </w:rPr>
              <w:t>Наличие информации в СМИ (пресса, радио, телевидение)*</w:t>
            </w:r>
          </w:p>
          <w:p w:rsidR="0041330B"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*indíque la fuente</w:t>
            </w:r>
          </w:p>
          <w:p w:rsidR="00263D15" w:rsidRPr="006064EF" w:rsidRDefault="002D51A3" w:rsidP="006064EF">
            <w:pPr>
              <w:spacing w:before="120" w:after="120" w:line="24" w:lineRule="atLeast"/>
              <w:jc w:val="both"/>
              <w:rPr>
                <w:rFonts w:ascii="Times New Roman" w:hAnsi="Times New Roman"/>
                <w:b/>
                <w:sz w:val="20"/>
                <w:szCs w:val="20"/>
                <w:lang w:val="es-ES"/>
              </w:rPr>
            </w:pPr>
            <w:r w:rsidRPr="00A71EEA">
              <w:rPr>
                <w:rFonts w:ascii="Times New Roman" w:hAnsi="Times New Roman"/>
                <w:sz w:val="18"/>
                <w:szCs w:val="18"/>
                <w:lang w:val="es-ES"/>
              </w:rPr>
              <w:t>*</w:t>
            </w:r>
            <w:r w:rsidRPr="006064EF">
              <w:rPr>
                <w:rFonts w:ascii="Times New Roman" w:hAnsi="Times New Roman"/>
                <w:sz w:val="18"/>
                <w:szCs w:val="18"/>
              </w:rPr>
              <w:t>укажите</w:t>
            </w:r>
            <w:r w:rsidRPr="00A71EEA">
              <w:rPr>
                <w:rFonts w:ascii="Times New Roman" w:hAnsi="Times New Roman"/>
                <w:sz w:val="18"/>
                <w:szCs w:val="18"/>
                <w:lang w:val="es-ES"/>
              </w:rPr>
              <w:t xml:space="preserve"> </w:t>
            </w:r>
            <w:r w:rsidRPr="006064EF">
              <w:rPr>
                <w:rFonts w:ascii="Times New Roman" w:hAnsi="Times New Roman"/>
                <w:sz w:val="18"/>
                <w:szCs w:val="18"/>
              </w:rPr>
              <w:t>источник</w:t>
            </w:r>
          </w:p>
        </w:tc>
      </w:tr>
      <w:tr w:rsidR="009E333C" w:rsidTr="00643665">
        <w:trPr>
          <w:trHeight w:hRule="exact" w:val="845"/>
        </w:trPr>
        <w:tc>
          <w:tcPr>
            <w:tcW w:w="425" w:type="dxa"/>
            <w:vMerge/>
            <w:shd w:val="clear" w:color="auto" w:fill="auto"/>
            <w:vAlign w:val="center"/>
          </w:tcPr>
          <w:p w:rsidR="00263D15" w:rsidRPr="006064EF" w:rsidRDefault="00C5001B" w:rsidP="006064EF">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263D15" w:rsidRPr="006064EF" w:rsidRDefault="00C5001B" w:rsidP="006064EF">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64366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rPr>
              <w:t xml:space="preserve">□ </w:t>
            </w:r>
            <w:r w:rsidRPr="006064EF">
              <w:rPr>
                <w:rFonts w:ascii="Times New Roman" w:hAnsi="Times New Roman"/>
                <w:b/>
                <w:sz w:val="20"/>
                <w:szCs w:val="20"/>
                <w:lang w:val="es-ES"/>
              </w:rPr>
              <w:t>Participación en proyectos estatales</w:t>
            </w:r>
          </w:p>
          <w:p w:rsidR="00643665" w:rsidRPr="006064EF" w:rsidRDefault="002D51A3" w:rsidP="006064EF">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государственных проектах</w:t>
            </w:r>
          </w:p>
          <w:p w:rsidR="00263D15" w:rsidRPr="006064EF" w:rsidRDefault="00C5001B" w:rsidP="006064EF">
            <w:pPr>
              <w:spacing w:before="120" w:after="120" w:line="24" w:lineRule="atLeast"/>
              <w:rPr>
                <w:rFonts w:ascii="Times New Roman" w:hAnsi="Times New Roman"/>
                <w:b/>
                <w:sz w:val="20"/>
                <w:szCs w:val="20"/>
              </w:rPr>
            </w:pPr>
          </w:p>
        </w:tc>
      </w:tr>
      <w:tr w:rsidR="009E333C" w:rsidTr="0066259C">
        <w:trPr>
          <w:trHeight w:val="500"/>
        </w:trPr>
        <w:tc>
          <w:tcPr>
            <w:tcW w:w="425" w:type="dxa"/>
            <w:vMerge/>
            <w:shd w:val="clear" w:color="auto" w:fill="auto"/>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3965" w:type="dxa"/>
            <w:vMerge/>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tc>
        <w:tc>
          <w:tcPr>
            <w:tcW w:w="5528" w:type="dxa"/>
            <w:gridSpan w:val="3"/>
            <w:shd w:val="clear" w:color="auto" w:fill="auto"/>
            <w:vAlign w:val="bottom"/>
          </w:tcPr>
          <w:p w:rsidR="0041330B"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Participación en ténderes, contratos públicos</w:t>
            </w:r>
          </w:p>
          <w:p w:rsidR="00263D15" w:rsidRPr="006064EF" w:rsidRDefault="002D51A3" w:rsidP="006064EF">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тендерах, государственных заказах</w:t>
            </w:r>
          </w:p>
        </w:tc>
      </w:tr>
      <w:tr w:rsidR="009E333C" w:rsidTr="0066259C">
        <w:trPr>
          <w:trHeight w:val="420"/>
        </w:trPr>
        <w:tc>
          <w:tcPr>
            <w:tcW w:w="9918" w:type="dxa"/>
            <w:gridSpan w:val="5"/>
            <w:tcBorders>
              <w:bottom w:val="single" w:sz="4" w:space="0" w:color="auto"/>
            </w:tcBorders>
            <w:shd w:val="clear" w:color="auto" w:fill="auto"/>
            <w:vAlign w:val="center"/>
            <w:hideMark/>
          </w:tcPr>
          <w:p w:rsidR="00557228" w:rsidRPr="006064EF" w:rsidRDefault="002D51A3" w:rsidP="006064EF">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Propósitos y naturaleza de la relación con el Banco</w:t>
            </w:r>
          </w:p>
          <w:p w:rsidR="00263D15" w:rsidRPr="006064EF" w:rsidRDefault="002D51A3"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и характер отношений с Банком</w:t>
            </w:r>
          </w:p>
        </w:tc>
      </w:tr>
      <w:tr w:rsidR="009E333C" w:rsidTr="0066259C">
        <w:trPr>
          <w:trHeight w:val="1978"/>
        </w:trPr>
        <w:tc>
          <w:tcPr>
            <w:tcW w:w="425" w:type="dxa"/>
            <w:vMerge w:val="restart"/>
            <w:shd w:val="clear" w:color="auto" w:fill="auto"/>
            <w:vAlign w:val="center"/>
            <w:hideMark/>
          </w:tcPr>
          <w:p w:rsidR="00557228"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tcPr>
          <w:p w:rsidR="00557228" w:rsidRPr="006064EF" w:rsidRDefault="002D51A3" w:rsidP="006064EF">
            <w:pPr>
              <w:spacing w:before="120" w:after="120" w:line="24" w:lineRule="atLeast"/>
              <w:ind w:right="34"/>
              <w:rPr>
                <w:rFonts w:ascii="Times New Roman" w:hAnsi="Times New Roman"/>
                <w:b/>
                <w:sz w:val="20"/>
                <w:szCs w:val="20"/>
                <w:lang w:val="es-ES"/>
              </w:rPr>
            </w:pPr>
            <w:r w:rsidRPr="006064EF">
              <w:rPr>
                <w:rFonts w:ascii="Times New Roman" w:hAnsi="Times New Roman"/>
                <w:b/>
                <w:sz w:val="20"/>
                <w:szCs w:val="20"/>
                <w:lang w:val="es-ES"/>
              </w:rPr>
              <w:t>Motivo del establecimiento de relaci</w:t>
            </w:r>
            <w:r>
              <w:rPr>
                <w:rFonts w:ascii="Times New Roman" w:hAnsi="Times New Roman"/>
                <w:b/>
                <w:sz w:val="20"/>
                <w:szCs w:val="20"/>
                <w:lang w:val="es-ES"/>
              </w:rPr>
              <w:t>o</w:t>
            </w:r>
            <w:r w:rsidRPr="006064EF">
              <w:rPr>
                <w:rFonts w:ascii="Times New Roman" w:hAnsi="Times New Roman"/>
                <w:b/>
                <w:sz w:val="20"/>
                <w:szCs w:val="20"/>
                <w:lang w:val="es-ES"/>
              </w:rPr>
              <w:t>n</w:t>
            </w:r>
            <w:r>
              <w:rPr>
                <w:rFonts w:ascii="Times New Roman" w:hAnsi="Times New Roman"/>
                <w:b/>
                <w:sz w:val="20"/>
                <w:szCs w:val="20"/>
                <w:lang w:val="es-ES"/>
              </w:rPr>
              <w:t xml:space="preserve">es comerciales </w:t>
            </w:r>
            <w:r w:rsidRPr="006064EF">
              <w:rPr>
                <w:rFonts w:ascii="Times New Roman" w:hAnsi="Times New Roman"/>
                <w:b/>
                <w:sz w:val="20"/>
                <w:szCs w:val="20"/>
                <w:lang w:val="es-ES"/>
              </w:rPr>
              <w:t>con el Banco</w:t>
            </w:r>
          </w:p>
          <w:p w:rsidR="00557228" w:rsidRPr="006064EF" w:rsidRDefault="002D51A3"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(marcar </w:t>
            </w:r>
            <w:r w:rsidRPr="006064EF">
              <w:rPr>
                <w:rFonts w:ascii="Times New Roman" w:hAnsi="Times New Roman"/>
                <w:b/>
                <w:sz w:val="20"/>
                <w:szCs w:val="20"/>
                <w:lang w:val="es-ES"/>
              </w:rPr>
              <w:t>lo</w:t>
            </w:r>
            <w:r w:rsidRPr="006064EF">
              <w:rPr>
                <w:rFonts w:ascii="Times New Roman" w:hAnsi="Times New Roman"/>
                <w:b/>
                <w:sz w:val="20"/>
                <w:szCs w:val="20"/>
              </w:rPr>
              <w:t xml:space="preserve"> </w:t>
            </w:r>
            <w:r w:rsidRPr="006064EF">
              <w:rPr>
                <w:rFonts w:ascii="Times New Roman" w:hAnsi="Times New Roman"/>
                <w:b/>
                <w:sz w:val="20"/>
                <w:szCs w:val="20"/>
                <w:lang w:val="es-ES"/>
              </w:rPr>
              <w:t>necesario</w:t>
            </w:r>
            <w:r w:rsidRPr="006064EF">
              <w:rPr>
                <w:rFonts w:ascii="Times New Roman" w:hAnsi="Times New Roman"/>
                <w:b/>
                <w:sz w:val="20"/>
                <w:szCs w:val="20"/>
              </w:rPr>
              <w:t>)</w:t>
            </w:r>
          </w:p>
          <w:p w:rsidR="00557228" w:rsidRPr="006064EF" w:rsidRDefault="002D51A3"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деловых отношений с Банком</w:t>
            </w:r>
          </w:p>
          <w:p w:rsidR="00557228"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bCs/>
                <w:sz w:val="18"/>
                <w:szCs w:val="18"/>
              </w:rPr>
              <w:t>(нужное отметить)</w:t>
            </w:r>
          </w:p>
        </w:tc>
        <w:tc>
          <w:tcPr>
            <w:tcW w:w="5528" w:type="dxa"/>
            <w:gridSpan w:val="3"/>
            <w:shd w:val="clear" w:color="auto" w:fill="auto"/>
          </w:tcPr>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caja y tesorería</w:t>
            </w:r>
          </w:p>
          <w:p w:rsidR="00557228" w:rsidRPr="00A71EEA" w:rsidRDefault="002D51A3" w:rsidP="006064EF">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РКО</w:t>
            </w:r>
          </w:p>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Transacciones con tarjetas de pago (proyecto nómina)</w:t>
            </w:r>
          </w:p>
          <w:p w:rsidR="00557228" w:rsidRPr="006064EF" w:rsidRDefault="002D51A3"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Операции с п/картами (зарплатный проект)</w:t>
            </w:r>
          </w:p>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Concesión de créditos</w:t>
            </w:r>
          </w:p>
          <w:p w:rsidR="00557228" w:rsidRPr="00A71EEA" w:rsidRDefault="002D51A3" w:rsidP="006064EF">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Кредитование</w:t>
            </w:r>
          </w:p>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activos</w:t>
            </w:r>
          </w:p>
          <w:p w:rsidR="00557228"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lang w:val="es-ES"/>
              </w:rPr>
              <w:t xml:space="preserve"> </w:t>
            </w:r>
            <w:r w:rsidRPr="006064EF">
              <w:rPr>
                <w:rFonts w:ascii="Times New Roman" w:hAnsi="Times New Roman"/>
                <w:bCs/>
                <w:sz w:val="18"/>
                <w:szCs w:val="18"/>
              </w:rPr>
              <w:t>Доверительное управление</w:t>
            </w:r>
          </w:p>
          <w:p w:rsidR="00557228" w:rsidRPr="006064EF" w:rsidRDefault="002D51A3"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Operaciones</w:t>
            </w:r>
            <w:r w:rsidRPr="006064EF">
              <w:rPr>
                <w:rFonts w:ascii="Times New Roman" w:hAnsi="Times New Roman"/>
                <w:b/>
                <w:sz w:val="20"/>
                <w:szCs w:val="20"/>
              </w:rPr>
              <w:t xml:space="preserve"> </w:t>
            </w:r>
            <w:r w:rsidRPr="006064EF">
              <w:rPr>
                <w:rFonts w:ascii="Times New Roman" w:hAnsi="Times New Roman"/>
                <w:b/>
                <w:sz w:val="20"/>
                <w:szCs w:val="20"/>
                <w:lang w:val="es-ES"/>
              </w:rPr>
              <w:t>documentales</w:t>
            </w:r>
          </w:p>
          <w:p w:rsidR="00557228" w:rsidRPr="006064EF" w:rsidRDefault="002D51A3"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Документарные операции</w:t>
            </w:r>
          </w:p>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Operaciones con títulos de valores</w:t>
            </w:r>
          </w:p>
          <w:p w:rsidR="00557228" w:rsidRPr="006064EF" w:rsidRDefault="002D51A3" w:rsidP="006064EF">
            <w:pPr>
              <w:spacing w:before="120" w:after="120" w:line="24" w:lineRule="atLeast"/>
              <w:rPr>
                <w:rFonts w:ascii="Times New Roman" w:hAnsi="Times New Roman"/>
                <w:sz w:val="18"/>
                <w:szCs w:val="18"/>
                <w:lang w:val="es-ES"/>
              </w:rPr>
            </w:pPr>
            <w:r w:rsidRPr="006064EF">
              <w:rPr>
                <w:rFonts w:ascii="Times New Roman" w:hAnsi="Times New Roman"/>
                <w:sz w:val="18"/>
                <w:szCs w:val="18"/>
              </w:rPr>
              <w:t>Операции</w:t>
            </w:r>
            <w:r w:rsidRPr="006064EF">
              <w:rPr>
                <w:rFonts w:ascii="Times New Roman" w:hAnsi="Times New Roman"/>
                <w:sz w:val="18"/>
                <w:szCs w:val="18"/>
                <w:lang w:val="es-ES"/>
              </w:rPr>
              <w:t xml:space="preserve"> </w:t>
            </w:r>
            <w:r w:rsidRPr="006064EF">
              <w:rPr>
                <w:rFonts w:ascii="Times New Roman" w:hAnsi="Times New Roman"/>
                <w:sz w:val="18"/>
                <w:szCs w:val="18"/>
              </w:rPr>
              <w:t>с</w:t>
            </w:r>
            <w:r w:rsidRPr="006064EF">
              <w:rPr>
                <w:rFonts w:ascii="Times New Roman" w:hAnsi="Times New Roman"/>
                <w:sz w:val="18"/>
                <w:szCs w:val="18"/>
                <w:lang w:val="es-ES"/>
              </w:rPr>
              <w:t xml:space="preserve"> </w:t>
            </w:r>
            <w:r w:rsidRPr="006064EF">
              <w:rPr>
                <w:rFonts w:ascii="Times New Roman" w:hAnsi="Times New Roman"/>
                <w:sz w:val="18"/>
                <w:szCs w:val="18"/>
              </w:rPr>
              <w:t>ценными</w:t>
            </w:r>
            <w:r w:rsidRPr="006064EF">
              <w:rPr>
                <w:rFonts w:ascii="Times New Roman" w:hAnsi="Times New Roman"/>
                <w:sz w:val="18"/>
                <w:szCs w:val="18"/>
                <w:lang w:val="es-ES"/>
              </w:rPr>
              <w:t xml:space="preserve"> </w:t>
            </w:r>
            <w:r w:rsidRPr="006064EF">
              <w:rPr>
                <w:rFonts w:ascii="Times New Roman" w:hAnsi="Times New Roman"/>
                <w:sz w:val="18"/>
                <w:szCs w:val="18"/>
              </w:rPr>
              <w:t>бумагами</w:t>
            </w:r>
          </w:p>
          <w:p w:rsidR="00557228"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w:t>
            </w:r>
            <w:r w:rsidRPr="006064EF">
              <w:rPr>
                <w:rFonts w:ascii="Times New Roman" w:hAnsi="Times New Roman"/>
                <w:b/>
                <w:sz w:val="20"/>
                <w:szCs w:val="20"/>
              </w:rPr>
              <w:t xml:space="preserve"> Otro</w:t>
            </w:r>
            <w:r w:rsidRPr="006064EF">
              <w:rPr>
                <w:rFonts w:ascii="Times New Roman" w:hAnsi="Times New Roman"/>
                <w:sz w:val="20"/>
                <w:szCs w:val="20"/>
                <w:lang w:val="en-US"/>
              </w:rPr>
              <w:t xml:space="preserve"> </w:t>
            </w:r>
            <w:r w:rsidRPr="006064EF">
              <w:rPr>
                <w:rFonts w:ascii="Times New Roman" w:hAnsi="Times New Roman"/>
                <w:sz w:val="20"/>
                <w:szCs w:val="20"/>
              </w:rPr>
              <w:t>_____________________</w:t>
            </w:r>
          </w:p>
          <w:p w:rsidR="00557228"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Иное_____________________</w:t>
            </w:r>
          </w:p>
        </w:tc>
      </w:tr>
      <w:tr w:rsidR="009E333C" w:rsidTr="00557228">
        <w:trPr>
          <w:trHeight w:hRule="exact" w:val="2104"/>
        </w:trPr>
        <w:tc>
          <w:tcPr>
            <w:tcW w:w="425" w:type="dxa"/>
            <w:vMerge/>
            <w:vAlign w:val="center"/>
          </w:tcPr>
          <w:p w:rsidR="00557228" w:rsidRPr="006064EF" w:rsidRDefault="00C5001B" w:rsidP="006064EF">
            <w:pPr>
              <w:spacing w:before="120" w:after="120" w:line="24" w:lineRule="atLeast"/>
              <w:rPr>
                <w:rFonts w:ascii="Times New Roman" w:hAnsi="Times New Roman"/>
                <w:b/>
                <w:bCs/>
                <w:sz w:val="20"/>
                <w:szCs w:val="20"/>
              </w:rPr>
            </w:pPr>
          </w:p>
        </w:tc>
        <w:tc>
          <w:tcPr>
            <w:tcW w:w="3965" w:type="dxa"/>
          </w:tcPr>
          <w:p w:rsidR="00557228" w:rsidRPr="006064EF" w:rsidRDefault="002D51A3" w:rsidP="006064EF">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Supuesta naturaleza de la relación comercial con el Banco</w:t>
            </w:r>
          </w:p>
          <w:p w:rsidR="00557228" w:rsidRPr="006064EF" w:rsidRDefault="002D51A3" w:rsidP="006064EF">
            <w:pPr>
              <w:spacing w:before="120" w:after="120" w:line="24" w:lineRule="atLeast"/>
              <w:ind w:right="-397"/>
              <w:rPr>
                <w:rFonts w:ascii="Times New Roman" w:hAnsi="Times New Roman"/>
                <w:b/>
                <w:i/>
                <w:sz w:val="20"/>
                <w:szCs w:val="20"/>
              </w:rPr>
            </w:pPr>
            <w:r w:rsidRPr="006064EF">
              <w:rPr>
                <w:rFonts w:ascii="Times New Roman" w:hAnsi="Times New Roman"/>
                <w:b/>
                <w:i/>
                <w:sz w:val="20"/>
                <w:szCs w:val="20"/>
              </w:rPr>
              <w:t xml:space="preserve">(marcar </w:t>
            </w:r>
            <w:r w:rsidRPr="006064EF">
              <w:rPr>
                <w:rFonts w:ascii="Times New Roman" w:hAnsi="Times New Roman"/>
                <w:b/>
                <w:i/>
                <w:sz w:val="20"/>
                <w:szCs w:val="20"/>
                <w:lang w:val="es-ES"/>
              </w:rPr>
              <w:t>lo</w:t>
            </w:r>
            <w:r w:rsidRPr="006064EF">
              <w:rPr>
                <w:rFonts w:ascii="Times New Roman" w:hAnsi="Times New Roman"/>
                <w:b/>
                <w:i/>
                <w:sz w:val="20"/>
                <w:szCs w:val="20"/>
              </w:rPr>
              <w:t xml:space="preserve"> </w:t>
            </w:r>
            <w:r w:rsidRPr="006064EF">
              <w:rPr>
                <w:rFonts w:ascii="Times New Roman" w:hAnsi="Times New Roman"/>
                <w:b/>
                <w:i/>
                <w:sz w:val="20"/>
                <w:szCs w:val="20"/>
                <w:lang w:val="es-ES"/>
              </w:rPr>
              <w:t>necesario</w:t>
            </w:r>
            <w:r w:rsidRPr="006064EF">
              <w:rPr>
                <w:rFonts w:ascii="Times New Roman" w:hAnsi="Times New Roman"/>
                <w:b/>
                <w:i/>
                <w:sz w:val="20"/>
                <w:szCs w:val="20"/>
              </w:rPr>
              <w:t>)</w:t>
            </w:r>
          </w:p>
          <w:p w:rsidR="00557228" w:rsidRPr="006064EF" w:rsidRDefault="002D51A3" w:rsidP="006064EF">
            <w:pPr>
              <w:spacing w:before="120" w:after="120" w:line="24" w:lineRule="atLeast"/>
              <w:ind w:right="-397"/>
              <w:rPr>
                <w:rFonts w:ascii="Times New Roman" w:hAnsi="Times New Roman"/>
                <w:sz w:val="18"/>
                <w:szCs w:val="18"/>
              </w:rPr>
            </w:pPr>
            <w:r w:rsidRPr="006064EF">
              <w:rPr>
                <w:rFonts w:ascii="Times New Roman" w:hAnsi="Times New Roman"/>
                <w:sz w:val="18"/>
                <w:szCs w:val="18"/>
              </w:rPr>
              <w:t>Предполагаемый характер деловых отношений с Банком</w:t>
            </w:r>
          </w:p>
          <w:p w:rsidR="00557228"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18"/>
                <w:szCs w:val="18"/>
              </w:rPr>
              <w:t>(</w:t>
            </w:r>
            <w:r w:rsidRPr="006064EF">
              <w:rPr>
                <w:rFonts w:ascii="Times New Roman" w:hAnsi="Times New Roman"/>
                <w:i/>
                <w:sz w:val="18"/>
                <w:szCs w:val="18"/>
              </w:rPr>
              <w:t>нужное отметить</w:t>
            </w:r>
            <w:r w:rsidRPr="006064EF">
              <w:rPr>
                <w:rFonts w:ascii="Times New Roman" w:hAnsi="Times New Roman"/>
                <w:sz w:val="18"/>
                <w:szCs w:val="18"/>
              </w:rPr>
              <w:t>)</w:t>
            </w:r>
          </w:p>
        </w:tc>
        <w:tc>
          <w:tcPr>
            <w:tcW w:w="5528" w:type="dxa"/>
            <w:gridSpan w:val="3"/>
            <w:shd w:val="clear" w:color="auto" w:fill="auto"/>
          </w:tcPr>
          <w:p w:rsidR="00557228" w:rsidRPr="006064EF" w:rsidRDefault="002D51A3" w:rsidP="006064EF">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  a corto plazo</w:t>
            </w:r>
          </w:p>
          <w:p w:rsidR="00557228" w:rsidRPr="006064EF" w:rsidRDefault="002D51A3" w:rsidP="006064EF">
            <w:pPr>
              <w:spacing w:before="120" w:after="120" w:line="24" w:lineRule="atLeast"/>
              <w:ind w:right="-397"/>
              <w:rPr>
                <w:rFonts w:ascii="Times New Roman" w:hAnsi="Times New Roman"/>
                <w:sz w:val="18"/>
                <w:szCs w:val="18"/>
                <w:lang w:val="es-ES"/>
              </w:rPr>
            </w:pPr>
            <w:r w:rsidRPr="006064EF">
              <w:rPr>
                <w:rFonts w:ascii="Times New Roman" w:hAnsi="Times New Roman"/>
                <w:sz w:val="18"/>
                <w:szCs w:val="18"/>
              </w:rPr>
              <w:t>краткосрочный</w:t>
            </w:r>
          </w:p>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a largo plazo</w:t>
            </w:r>
          </w:p>
          <w:p w:rsidR="00557228" w:rsidRPr="006064EF" w:rsidRDefault="002D51A3" w:rsidP="006064EF">
            <w:pPr>
              <w:spacing w:before="120" w:after="120" w:line="24" w:lineRule="atLeast"/>
              <w:rPr>
                <w:rFonts w:ascii="Times New Roman" w:hAnsi="Times New Roman"/>
                <w:sz w:val="18"/>
                <w:szCs w:val="18"/>
              </w:rPr>
            </w:pPr>
            <w:r w:rsidRPr="006064EF">
              <w:rPr>
                <w:rFonts w:ascii="Times New Roman" w:hAnsi="Times New Roman"/>
                <w:sz w:val="18"/>
                <w:szCs w:val="18"/>
              </w:rPr>
              <w:t>долгосрочный</w:t>
            </w:r>
          </w:p>
        </w:tc>
      </w:tr>
      <w:tr w:rsidR="009E333C" w:rsidTr="00557228">
        <w:trPr>
          <w:trHeight w:val="315"/>
        </w:trPr>
        <w:tc>
          <w:tcPr>
            <w:tcW w:w="425" w:type="dxa"/>
            <w:vMerge/>
            <w:vAlign w:val="center"/>
          </w:tcPr>
          <w:p w:rsidR="00557228" w:rsidRPr="006064EF" w:rsidRDefault="00C5001B" w:rsidP="006064EF">
            <w:pPr>
              <w:spacing w:before="120" w:after="120" w:line="24" w:lineRule="atLeast"/>
              <w:rPr>
                <w:rFonts w:ascii="Times New Roman" w:hAnsi="Times New Roman"/>
                <w:b/>
                <w:bCs/>
                <w:sz w:val="20"/>
                <w:szCs w:val="20"/>
              </w:rPr>
            </w:pPr>
          </w:p>
        </w:tc>
        <w:tc>
          <w:tcPr>
            <w:tcW w:w="3965" w:type="dxa"/>
          </w:tcPr>
          <w:p w:rsidR="00557228"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Finalidad de la actividad económico-financiera</w:t>
            </w:r>
          </w:p>
          <w:p w:rsidR="00557228" w:rsidRPr="006064EF" w:rsidRDefault="002D51A3" w:rsidP="006064EF">
            <w:pPr>
              <w:spacing w:before="120" w:after="120" w:line="24" w:lineRule="atLeast"/>
              <w:rPr>
                <w:rFonts w:ascii="Times New Roman" w:hAnsi="Times New Roman"/>
                <w:b/>
                <w:sz w:val="18"/>
                <w:szCs w:val="18"/>
                <w:lang w:val="es-ES"/>
              </w:rPr>
            </w:pPr>
            <w:r w:rsidRPr="006064EF">
              <w:rPr>
                <w:rFonts w:ascii="Times New Roman" w:hAnsi="Times New Roman"/>
                <w:sz w:val="18"/>
                <w:szCs w:val="18"/>
              </w:rPr>
              <w:t>Цели финансово-хозяйственной деятельности</w:t>
            </w:r>
          </w:p>
        </w:tc>
        <w:tc>
          <w:tcPr>
            <w:tcW w:w="5528" w:type="dxa"/>
            <w:gridSpan w:val="3"/>
          </w:tcPr>
          <w:p w:rsidR="00557228" w:rsidRPr="006064EF" w:rsidRDefault="00C5001B" w:rsidP="006064EF">
            <w:pPr>
              <w:spacing w:before="120" w:after="120" w:line="24" w:lineRule="atLeast"/>
              <w:rPr>
                <w:rFonts w:ascii="Times New Roman" w:hAnsi="Times New Roman"/>
                <w:sz w:val="20"/>
                <w:szCs w:val="20"/>
              </w:rPr>
            </w:pPr>
          </w:p>
        </w:tc>
      </w:tr>
      <w:tr w:rsidR="009E333C" w:rsidTr="0066259C">
        <w:trPr>
          <w:trHeight w:val="315"/>
        </w:trPr>
        <w:tc>
          <w:tcPr>
            <w:tcW w:w="425" w:type="dxa"/>
            <w:vMerge/>
            <w:vAlign w:val="center"/>
          </w:tcPr>
          <w:p w:rsidR="00557228" w:rsidRPr="006064EF" w:rsidRDefault="00C5001B" w:rsidP="006064EF">
            <w:pPr>
              <w:spacing w:before="120" w:after="120" w:line="24" w:lineRule="atLeast"/>
              <w:rPr>
                <w:rFonts w:ascii="Times New Roman" w:hAnsi="Times New Roman"/>
                <w:b/>
                <w:bCs/>
                <w:sz w:val="20"/>
                <w:szCs w:val="20"/>
              </w:rPr>
            </w:pPr>
          </w:p>
        </w:tc>
        <w:tc>
          <w:tcPr>
            <w:tcW w:w="9493" w:type="dxa"/>
            <w:gridSpan w:val="4"/>
          </w:tcPr>
          <w:p w:rsidR="00557228" w:rsidRPr="006064EF" w:rsidRDefault="002D51A3" w:rsidP="006064EF">
            <w:pPr>
              <w:tabs>
                <w:tab w:val="right" w:pos="4599"/>
              </w:tabs>
              <w:spacing w:before="120" w:after="120" w:line="24" w:lineRule="atLeast"/>
              <w:contextualSpacing/>
              <w:rPr>
                <w:rFonts w:ascii="Times New Roman" w:hAnsi="Times New Roman"/>
                <w:b/>
                <w:sz w:val="20"/>
                <w:szCs w:val="20"/>
                <w:lang w:val="es-ES"/>
              </w:rPr>
            </w:pPr>
            <w:r>
              <w:rPr>
                <w:rFonts w:ascii="Times New Roman" w:hAnsi="Times New Roman"/>
                <w:b/>
                <w:sz w:val="20"/>
                <w:szCs w:val="20"/>
                <w:lang w:val="es-ES"/>
              </w:rPr>
              <w:t xml:space="preserve">Datos sobre las </w:t>
            </w:r>
            <w:r w:rsidRPr="006064EF">
              <w:rPr>
                <w:rFonts w:ascii="Times New Roman" w:hAnsi="Times New Roman"/>
                <w:b/>
                <w:sz w:val="20"/>
                <w:szCs w:val="20"/>
                <w:lang w:val="es-ES"/>
              </w:rPr>
              <w:t xml:space="preserve">operaciones </w:t>
            </w:r>
            <w:r>
              <w:rPr>
                <w:rFonts w:ascii="Times New Roman" w:hAnsi="Times New Roman"/>
                <w:b/>
                <w:sz w:val="20"/>
                <w:szCs w:val="20"/>
                <w:lang w:val="es-ES"/>
              </w:rPr>
              <w:t>previstas con</w:t>
            </w:r>
            <w:r w:rsidRPr="006064EF">
              <w:rPr>
                <w:rFonts w:ascii="Times New Roman" w:hAnsi="Times New Roman"/>
                <w:b/>
                <w:sz w:val="20"/>
                <w:szCs w:val="20"/>
                <w:lang w:val="es-ES"/>
              </w:rPr>
              <w:t xml:space="preserve"> la cuenta/cuentas</w:t>
            </w:r>
          </w:p>
          <w:p w:rsidR="00557228" w:rsidRPr="006064EF" w:rsidRDefault="002D51A3" w:rsidP="006064EF">
            <w:pPr>
              <w:tabs>
                <w:tab w:val="right" w:pos="4599"/>
              </w:tabs>
              <w:spacing w:before="120" w:after="120" w:line="24" w:lineRule="atLeast"/>
              <w:contextualSpacing/>
              <w:rPr>
                <w:rFonts w:ascii="Times New Roman" w:hAnsi="Times New Roman"/>
                <w:b/>
                <w:sz w:val="20"/>
                <w:szCs w:val="20"/>
              </w:rPr>
            </w:pPr>
            <w:r w:rsidRPr="006064EF">
              <w:rPr>
                <w:rFonts w:ascii="Times New Roman" w:hAnsi="Times New Roman"/>
                <w:b/>
                <w:sz w:val="20"/>
                <w:szCs w:val="20"/>
              </w:rPr>
              <w:t>Сведения о планируемых операциях по счету/счетам</w:t>
            </w:r>
            <w:r w:rsidRPr="006064EF">
              <w:rPr>
                <w:rFonts w:ascii="Times New Roman" w:hAnsi="Times New Roman"/>
                <w:b/>
                <w:sz w:val="20"/>
                <w:szCs w:val="20"/>
              </w:rPr>
              <w:tab/>
            </w:r>
          </w:p>
        </w:tc>
      </w:tr>
      <w:tr w:rsidR="009E333C" w:rsidTr="0066259C">
        <w:trPr>
          <w:trHeight w:val="315"/>
        </w:trPr>
        <w:tc>
          <w:tcPr>
            <w:tcW w:w="425" w:type="dxa"/>
            <w:vMerge/>
            <w:vAlign w:val="center"/>
          </w:tcPr>
          <w:p w:rsidR="00557228" w:rsidRPr="006064EF" w:rsidRDefault="00C5001B" w:rsidP="006064EF">
            <w:pPr>
              <w:spacing w:before="120" w:after="120" w:line="24" w:lineRule="atLeast"/>
              <w:rPr>
                <w:rFonts w:ascii="Times New Roman" w:hAnsi="Times New Roman"/>
                <w:b/>
                <w:bCs/>
                <w:sz w:val="20"/>
                <w:szCs w:val="20"/>
              </w:rPr>
            </w:pPr>
          </w:p>
        </w:tc>
        <w:tc>
          <w:tcPr>
            <w:tcW w:w="3965" w:type="dxa"/>
            <w:vAlign w:val="center"/>
          </w:tcPr>
          <w:p w:rsidR="00557228" w:rsidRPr="006064EF" w:rsidRDefault="002D51A3" w:rsidP="006064EF">
            <w:pPr>
              <w:numPr>
                <w:ilvl w:val="0"/>
                <w:numId w:val="2"/>
              </w:numPr>
              <w:spacing w:before="120" w:after="120" w:line="24" w:lineRule="atLeast"/>
              <w:ind w:left="29" w:firstLine="0"/>
              <w:contextualSpacing/>
              <w:jc w:val="both"/>
              <w:rPr>
                <w:rFonts w:ascii="Times New Roman" w:hAnsi="Times New Roman"/>
                <w:b/>
                <w:sz w:val="20"/>
                <w:szCs w:val="20"/>
              </w:rPr>
            </w:pPr>
            <w:r w:rsidRPr="006064EF">
              <w:rPr>
                <w:rFonts w:ascii="Times New Roman" w:hAnsi="Times New Roman"/>
                <w:b/>
                <w:sz w:val="20"/>
                <w:szCs w:val="20"/>
              </w:rPr>
              <w:t>Número de operaciones:</w:t>
            </w:r>
          </w:p>
          <w:p w:rsidR="00557228" w:rsidRPr="006064EF" w:rsidRDefault="002D51A3" w:rsidP="006064EF">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Количество операций:</w:t>
            </w:r>
          </w:p>
        </w:tc>
        <w:tc>
          <w:tcPr>
            <w:tcW w:w="5528" w:type="dxa"/>
            <w:gridSpan w:val="3"/>
            <w:shd w:val="clear" w:color="auto" w:fill="auto"/>
            <w:vAlign w:val="bottom"/>
          </w:tcPr>
          <w:p w:rsidR="00557228" w:rsidRPr="006064EF" w:rsidRDefault="002D51A3" w:rsidP="006064EF">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557228" w:rsidRPr="006064EF" w:rsidRDefault="002D51A3" w:rsidP="006064EF">
            <w:pPr>
              <w:spacing w:before="120" w:after="120" w:line="24" w:lineRule="atLeast"/>
              <w:ind w:left="586" w:firstLine="15"/>
              <w:contextualSpacing/>
              <w:rPr>
                <w:rFonts w:ascii="Times New Roman" w:hAnsi="Times New Roman"/>
                <w:sz w:val="20"/>
                <w:szCs w:val="20"/>
              </w:rPr>
            </w:pPr>
            <w:r w:rsidRPr="006064EF">
              <w:rPr>
                <w:rFonts w:ascii="Times New Roman" w:hAnsi="Times New Roman"/>
                <w:sz w:val="20"/>
                <w:szCs w:val="20"/>
              </w:rPr>
              <w:t>-----------         -----------      ------------    ------------</w:t>
            </w:r>
          </w:p>
          <w:p w:rsidR="00557228" w:rsidRPr="006064EF" w:rsidRDefault="002D51A3" w:rsidP="006064EF">
            <w:pPr>
              <w:spacing w:before="120" w:after="120" w:line="24" w:lineRule="atLeast"/>
              <w:ind w:left="586" w:hanging="709"/>
              <w:contextualSpacing/>
              <w:rPr>
                <w:rFonts w:ascii="Times New Roman" w:hAnsi="Times New Roman"/>
                <w:sz w:val="20"/>
                <w:szCs w:val="20"/>
                <w:vertAlign w:val="subscript"/>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semana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mes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trimestre                   año</w:t>
            </w:r>
          </w:p>
          <w:p w:rsidR="00557228" w:rsidRPr="006064EF" w:rsidRDefault="002D51A3" w:rsidP="006064EF">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неделя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месяц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квартал                   год</w:t>
            </w:r>
          </w:p>
        </w:tc>
      </w:tr>
      <w:tr w:rsidR="009E333C" w:rsidRPr="00AC62AF" w:rsidTr="0066259C">
        <w:trPr>
          <w:trHeight w:val="315"/>
        </w:trPr>
        <w:tc>
          <w:tcPr>
            <w:tcW w:w="425" w:type="dxa"/>
            <w:vMerge/>
            <w:vAlign w:val="center"/>
          </w:tcPr>
          <w:p w:rsidR="00557228" w:rsidRPr="006064EF" w:rsidRDefault="00C5001B" w:rsidP="006064EF">
            <w:pPr>
              <w:spacing w:before="120" w:after="120" w:line="24" w:lineRule="atLeast"/>
              <w:rPr>
                <w:rFonts w:ascii="Times New Roman" w:hAnsi="Times New Roman"/>
                <w:b/>
                <w:bCs/>
                <w:sz w:val="20"/>
                <w:szCs w:val="20"/>
              </w:rPr>
            </w:pPr>
          </w:p>
        </w:tc>
        <w:tc>
          <w:tcPr>
            <w:tcW w:w="3965" w:type="dxa"/>
            <w:vAlign w:val="center"/>
          </w:tcPr>
          <w:p w:rsidR="00557228" w:rsidRPr="006064EF" w:rsidRDefault="002D51A3" w:rsidP="006064EF">
            <w:pPr>
              <w:numPr>
                <w:ilvl w:val="0"/>
                <w:numId w:val="2"/>
              </w:numPr>
              <w:spacing w:before="120" w:after="120" w:line="24" w:lineRule="atLeast"/>
              <w:ind w:left="29"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total de las operaciones (en transacciones de divisas)</w:t>
            </w:r>
          </w:p>
          <w:p w:rsidR="00557228" w:rsidRPr="006064EF" w:rsidRDefault="002D51A3" w:rsidP="006064EF">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557228" w:rsidRPr="006064EF" w:rsidRDefault="002D51A3" w:rsidP="006064EF">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557228" w:rsidRPr="006064EF" w:rsidRDefault="002D51A3" w:rsidP="006064EF">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557228" w:rsidRPr="006064EF" w:rsidRDefault="002D51A3" w:rsidP="006064EF">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557228" w:rsidRPr="006064EF" w:rsidRDefault="002D51A3" w:rsidP="00A71EEA">
            <w:pPr>
              <w:spacing w:before="120" w:after="120" w:line="24" w:lineRule="atLeast"/>
              <w:ind w:firstLine="586"/>
              <w:contextualSpacing/>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AC62AF" w:rsidTr="0066259C">
        <w:trPr>
          <w:trHeight w:val="315"/>
        </w:trPr>
        <w:tc>
          <w:tcPr>
            <w:tcW w:w="425" w:type="dxa"/>
            <w:vMerge/>
            <w:vAlign w:val="center"/>
          </w:tcPr>
          <w:p w:rsidR="00557228" w:rsidRPr="006064EF" w:rsidRDefault="00C5001B" w:rsidP="006064EF">
            <w:pPr>
              <w:spacing w:before="120" w:after="120" w:line="24" w:lineRule="atLeast"/>
              <w:rPr>
                <w:rFonts w:ascii="Times New Roman" w:hAnsi="Times New Roman"/>
                <w:b/>
                <w:bCs/>
                <w:sz w:val="20"/>
                <w:szCs w:val="20"/>
                <w:lang w:val="es-ES"/>
              </w:rPr>
            </w:pPr>
          </w:p>
        </w:tc>
        <w:tc>
          <w:tcPr>
            <w:tcW w:w="3965" w:type="dxa"/>
            <w:vAlign w:val="center"/>
          </w:tcPr>
          <w:p w:rsidR="00557228" w:rsidRPr="006064EF" w:rsidRDefault="002D51A3" w:rsidP="006064EF">
            <w:pPr>
              <w:numPr>
                <w:ilvl w:val="0"/>
                <w:numId w:val="2"/>
              </w:numPr>
              <w:spacing w:before="120" w:after="120" w:line="24" w:lineRule="atLeast"/>
              <w:ind w:left="29" w:firstLine="0"/>
              <w:contextualSpacing/>
              <w:rPr>
                <w:rFonts w:ascii="Times New Roman" w:hAnsi="Times New Roman"/>
                <w:b/>
                <w:sz w:val="20"/>
                <w:szCs w:val="20"/>
                <w:lang w:val="es-ES"/>
              </w:rPr>
            </w:pPr>
            <w:r w:rsidRPr="006064EF">
              <w:rPr>
                <w:rFonts w:ascii="Times New Roman" w:hAnsi="Times New Roman"/>
                <w:b/>
                <w:sz w:val="20"/>
                <w:szCs w:val="20"/>
                <w:lang w:val="es-ES"/>
              </w:rPr>
              <w:t xml:space="preserve">Importe de las operaciones de retirada de fondos en efectivo: </w:t>
            </w:r>
          </w:p>
          <w:p w:rsidR="00557228" w:rsidRPr="00C57BA7" w:rsidRDefault="002D51A3" w:rsidP="006064EF">
            <w:pPr>
              <w:numPr>
                <w:ilvl w:val="0"/>
                <w:numId w:val="2"/>
              </w:numPr>
              <w:spacing w:before="120" w:after="120" w:line="24" w:lineRule="atLeast"/>
              <w:ind w:left="29" w:firstLine="0"/>
              <w:contextualSpacing/>
              <w:rPr>
                <w:rFonts w:ascii="Times New Roman" w:hAnsi="Times New Roman"/>
                <w:sz w:val="18"/>
                <w:szCs w:val="18"/>
              </w:rPr>
            </w:pPr>
            <w:r w:rsidRPr="00C57BA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557228" w:rsidRPr="006064EF" w:rsidRDefault="002D51A3" w:rsidP="006064EF">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557228" w:rsidRPr="006064EF" w:rsidRDefault="002D51A3" w:rsidP="006064EF">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557228" w:rsidRPr="006064EF" w:rsidRDefault="002D51A3" w:rsidP="006064EF">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AC62AF" w:rsidTr="00A71EEA">
        <w:trPr>
          <w:trHeight w:val="315"/>
        </w:trPr>
        <w:tc>
          <w:tcPr>
            <w:tcW w:w="425" w:type="dxa"/>
            <w:vMerge/>
            <w:vAlign w:val="center"/>
          </w:tcPr>
          <w:p w:rsidR="00A71EEA" w:rsidRPr="006064EF" w:rsidRDefault="00C5001B" w:rsidP="00A71EEA">
            <w:pPr>
              <w:spacing w:before="120" w:after="120" w:line="24" w:lineRule="atLeast"/>
              <w:rPr>
                <w:rFonts w:ascii="Times New Roman" w:hAnsi="Times New Roman"/>
                <w:b/>
                <w:bCs/>
                <w:sz w:val="20"/>
                <w:szCs w:val="20"/>
                <w:lang w:val="es-ES"/>
              </w:rPr>
            </w:pPr>
          </w:p>
        </w:tc>
        <w:tc>
          <w:tcPr>
            <w:tcW w:w="3965" w:type="dxa"/>
            <w:vAlign w:val="center"/>
          </w:tcPr>
          <w:p w:rsidR="00A71EEA" w:rsidRPr="006064EF" w:rsidRDefault="002D51A3" w:rsidP="00A71EEA">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de operaciones relacionadas con las transacciones de fondos en actividades de comercio internacional</w:t>
            </w:r>
          </w:p>
          <w:p w:rsidR="00A71EEA" w:rsidRPr="00C57BA7" w:rsidRDefault="002D51A3" w:rsidP="00A71EEA">
            <w:pPr>
              <w:numPr>
                <w:ilvl w:val="0"/>
                <w:numId w:val="2"/>
              </w:numPr>
              <w:spacing w:before="120" w:after="120" w:line="24" w:lineRule="atLeast"/>
              <w:ind w:left="29" w:right="198" w:firstLine="0"/>
              <w:contextualSpacing/>
              <w:jc w:val="both"/>
              <w:rPr>
                <w:rFonts w:ascii="Times New Roman" w:hAnsi="Times New Roman"/>
                <w:sz w:val="18"/>
                <w:szCs w:val="18"/>
              </w:rPr>
            </w:pPr>
            <w:r w:rsidRPr="00C57BA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A71EEA" w:rsidRPr="006064EF" w:rsidRDefault="002D51A3" w:rsidP="00A71EEA">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A71EEA" w:rsidRPr="006064EF" w:rsidRDefault="002D51A3" w:rsidP="00A71EEA">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A71EEA" w:rsidRPr="006064EF" w:rsidRDefault="002D51A3" w:rsidP="00A71EEA">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Tr="0066259C">
        <w:trPr>
          <w:trHeight w:val="315"/>
        </w:trPr>
        <w:tc>
          <w:tcPr>
            <w:tcW w:w="425" w:type="dxa"/>
            <w:vMerge/>
            <w:vAlign w:val="center"/>
          </w:tcPr>
          <w:p w:rsidR="00263D15" w:rsidRPr="006064EF" w:rsidRDefault="00C5001B" w:rsidP="006064EF">
            <w:pPr>
              <w:spacing w:before="120" w:after="120" w:line="24" w:lineRule="atLeast"/>
              <w:rPr>
                <w:rFonts w:ascii="Times New Roman" w:hAnsi="Times New Roman"/>
                <w:b/>
                <w:bCs/>
                <w:sz w:val="20"/>
                <w:szCs w:val="20"/>
                <w:lang w:val="es-ES"/>
              </w:rPr>
            </w:pPr>
          </w:p>
        </w:tc>
        <w:tc>
          <w:tcPr>
            <w:tcW w:w="6171" w:type="dxa"/>
            <w:gridSpan w:val="2"/>
            <w:vAlign w:val="center"/>
          </w:tcPr>
          <w:p w:rsidR="00165F93"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anual de las operaciones con títulos valores</w:t>
            </w:r>
          </w:p>
          <w:p w:rsidR="00263D15" w:rsidRPr="00C57BA7" w:rsidRDefault="002D51A3" w:rsidP="006064EF">
            <w:pPr>
              <w:spacing w:before="120" w:after="120" w:line="24" w:lineRule="atLeast"/>
              <w:rPr>
                <w:rFonts w:ascii="Times New Roman" w:hAnsi="Times New Roman"/>
                <w:sz w:val="18"/>
                <w:szCs w:val="18"/>
              </w:rPr>
            </w:pPr>
            <w:r w:rsidRPr="00C57BA7">
              <w:rPr>
                <w:rFonts w:ascii="Times New Roman" w:hAnsi="Times New Roman"/>
                <w:sz w:val="18"/>
                <w:szCs w:val="18"/>
              </w:rPr>
              <w:t>Планируемый объем операций с ценными бумагами в год:</w:t>
            </w:r>
          </w:p>
          <w:p w:rsidR="00165F93"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en el mercado estructurado</w:t>
            </w:r>
          </w:p>
          <w:p w:rsidR="00263D15" w:rsidRPr="00C57BA7" w:rsidRDefault="002D51A3" w:rsidP="006064EF">
            <w:pPr>
              <w:spacing w:before="120" w:after="120" w:line="24" w:lineRule="atLeast"/>
              <w:rPr>
                <w:rFonts w:ascii="Times New Roman" w:hAnsi="Times New Roman"/>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организованном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p w:rsidR="00165F93"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en el mercado secundario</w:t>
            </w:r>
          </w:p>
          <w:p w:rsidR="00263D15" w:rsidRPr="00C57BA7" w:rsidRDefault="002D51A3" w:rsidP="006064EF">
            <w:pPr>
              <w:spacing w:before="120" w:after="120" w:line="24" w:lineRule="atLeast"/>
              <w:rPr>
                <w:rFonts w:ascii="Times New Roman" w:hAnsi="Times New Roman"/>
                <w:bCs/>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вторичном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tc>
        <w:tc>
          <w:tcPr>
            <w:tcW w:w="3322" w:type="dxa"/>
            <w:gridSpan w:val="2"/>
            <w:vAlign w:val="center"/>
          </w:tcPr>
          <w:p w:rsidR="00263D15" w:rsidRPr="006064EF" w:rsidRDefault="00C5001B" w:rsidP="006064EF">
            <w:pPr>
              <w:spacing w:before="120" w:after="120" w:line="24" w:lineRule="atLeast"/>
              <w:rPr>
                <w:rFonts w:ascii="Times New Roman" w:hAnsi="Times New Roman"/>
                <w:sz w:val="20"/>
                <w:szCs w:val="20"/>
                <w:lang w:val="es-ES"/>
              </w:rPr>
            </w:pPr>
          </w:p>
          <w:p w:rsidR="00263D15"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w:t>
            </w:r>
          </w:p>
          <w:p w:rsidR="00C43FB5" w:rsidRPr="006064EF" w:rsidRDefault="00C5001B" w:rsidP="006064EF">
            <w:pPr>
              <w:spacing w:before="120" w:after="120" w:line="24" w:lineRule="atLeast"/>
              <w:rPr>
                <w:rFonts w:ascii="Times New Roman" w:hAnsi="Times New Roman"/>
                <w:sz w:val="20"/>
                <w:szCs w:val="20"/>
                <w:lang w:val="es-ES"/>
              </w:rPr>
            </w:pPr>
          </w:p>
          <w:p w:rsidR="00C43FB5" w:rsidRPr="006064EF" w:rsidRDefault="00C5001B" w:rsidP="006064EF">
            <w:pPr>
              <w:spacing w:before="120" w:after="120" w:line="24" w:lineRule="atLeast"/>
              <w:rPr>
                <w:rFonts w:ascii="Times New Roman" w:hAnsi="Times New Roman"/>
                <w:sz w:val="20"/>
                <w:szCs w:val="20"/>
                <w:lang w:val="es-ES"/>
              </w:rPr>
            </w:pPr>
          </w:p>
          <w:p w:rsidR="00263D15" w:rsidRPr="006064EF" w:rsidRDefault="002D51A3" w:rsidP="006064EF">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w:t>
            </w:r>
            <w:r w:rsidRPr="006064EF">
              <w:rPr>
                <w:rFonts w:ascii="Times New Roman" w:hAnsi="Times New Roman"/>
                <w:sz w:val="20"/>
                <w:szCs w:val="20"/>
              </w:rPr>
              <w:t>_</w:t>
            </w:r>
            <w:r w:rsidRPr="006064EF">
              <w:rPr>
                <w:rFonts w:ascii="Times New Roman" w:hAnsi="Times New Roman"/>
                <w:sz w:val="20"/>
                <w:szCs w:val="20"/>
                <w:lang w:val="en-US"/>
              </w:rPr>
              <w:t>_</w:t>
            </w:r>
            <w:r w:rsidRPr="006064EF">
              <w:rPr>
                <w:rFonts w:ascii="Times New Roman" w:hAnsi="Times New Roman"/>
                <w:sz w:val="20"/>
                <w:szCs w:val="20"/>
              </w:rPr>
              <w:t>___________</w:t>
            </w:r>
          </w:p>
        </w:tc>
      </w:tr>
      <w:tr w:rsidR="009E333C" w:rsidTr="0066259C">
        <w:trPr>
          <w:trHeight w:val="315"/>
        </w:trPr>
        <w:tc>
          <w:tcPr>
            <w:tcW w:w="425" w:type="dxa"/>
            <w:vMerge/>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6171" w:type="dxa"/>
            <w:gridSpan w:val="2"/>
            <w:vAlign w:val="center"/>
          </w:tcPr>
          <w:p w:rsidR="00DE5997"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de operaciones de depositaría</w:t>
            </w:r>
          </w:p>
          <w:p w:rsidR="00DE5997" w:rsidRPr="00C57BA7" w:rsidRDefault="002D51A3" w:rsidP="006064EF">
            <w:pPr>
              <w:spacing w:before="120" w:after="120" w:line="24" w:lineRule="atLeast"/>
              <w:rPr>
                <w:rFonts w:ascii="Times New Roman" w:hAnsi="Times New Roman"/>
                <w:sz w:val="18"/>
                <w:szCs w:val="18"/>
                <w:lang w:val="es-ES"/>
              </w:rPr>
            </w:pPr>
            <w:r w:rsidRPr="00C57BA7">
              <w:rPr>
                <w:rFonts w:ascii="Times New Roman" w:hAnsi="Times New Roman"/>
                <w:sz w:val="18"/>
                <w:szCs w:val="18"/>
              </w:rPr>
              <w:t>Планируемый</w:t>
            </w:r>
            <w:r w:rsidRPr="00C57BA7">
              <w:rPr>
                <w:rFonts w:ascii="Times New Roman" w:hAnsi="Times New Roman"/>
                <w:sz w:val="18"/>
                <w:szCs w:val="18"/>
                <w:lang w:val="es-ES"/>
              </w:rPr>
              <w:t xml:space="preserve"> </w:t>
            </w:r>
            <w:r w:rsidRPr="00C57BA7">
              <w:rPr>
                <w:rFonts w:ascii="Times New Roman" w:hAnsi="Times New Roman"/>
                <w:sz w:val="18"/>
                <w:szCs w:val="18"/>
              </w:rPr>
              <w:t>объем</w:t>
            </w:r>
            <w:r w:rsidRPr="00C57BA7">
              <w:rPr>
                <w:rFonts w:ascii="Times New Roman" w:hAnsi="Times New Roman"/>
                <w:sz w:val="18"/>
                <w:szCs w:val="18"/>
                <w:lang w:val="es-ES"/>
              </w:rPr>
              <w:t xml:space="preserve"> </w:t>
            </w:r>
            <w:r w:rsidRPr="00C57BA7">
              <w:rPr>
                <w:rFonts w:ascii="Times New Roman" w:hAnsi="Times New Roman"/>
                <w:sz w:val="18"/>
                <w:szCs w:val="18"/>
              </w:rPr>
              <w:t>депозитарных</w:t>
            </w:r>
            <w:r w:rsidRPr="00C57BA7">
              <w:rPr>
                <w:rFonts w:ascii="Times New Roman" w:hAnsi="Times New Roman"/>
                <w:sz w:val="18"/>
                <w:szCs w:val="18"/>
                <w:lang w:val="es-ES"/>
              </w:rPr>
              <w:t xml:space="preserve"> </w:t>
            </w:r>
            <w:r w:rsidRPr="00C57BA7">
              <w:rPr>
                <w:rFonts w:ascii="Times New Roman" w:hAnsi="Times New Roman"/>
                <w:sz w:val="18"/>
                <w:szCs w:val="18"/>
              </w:rPr>
              <w:t>операций</w:t>
            </w:r>
            <w:r w:rsidRPr="00C57BA7">
              <w:rPr>
                <w:rFonts w:ascii="Times New Roman" w:hAnsi="Times New Roman"/>
                <w:sz w:val="18"/>
                <w:szCs w:val="18"/>
                <w:lang w:val="es-ES"/>
              </w:rPr>
              <w:t>:</w:t>
            </w:r>
          </w:p>
          <w:p w:rsidR="00DE5997"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saldo anual promedio de títulos valores en la cuenta (en emisiones de valores y número de títulos valores)</w:t>
            </w:r>
          </w:p>
          <w:p w:rsidR="00263D15" w:rsidRPr="00C57BA7" w:rsidRDefault="002D51A3" w:rsidP="006064EF">
            <w:pPr>
              <w:spacing w:before="120" w:after="120" w:line="24" w:lineRule="atLeast"/>
              <w:rPr>
                <w:rFonts w:ascii="Times New Roman" w:hAnsi="Times New Roman"/>
                <w:sz w:val="18"/>
                <w:szCs w:val="18"/>
              </w:rPr>
            </w:pPr>
            <w:r w:rsidRPr="00C57BA7">
              <w:rPr>
                <w:rFonts w:ascii="Times New Roman" w:hAnsi="Times New Roman"/>
                <w:sz w:val="18"/>
                <w:szCs w:val="18"/>
              </w:rPr>
              <w:t>среднегодовой остаток ценных бумаг на счете (в выпусках и штуках ценных бумаг)</w:t>
            </w:r>
          </w:p>
          <w:p w:rsidR="00D63EBE"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Rotación promedia anual de títulos valores (número)</w:t>
            </w:r>
          </w:p>
          <w:p w:rsidR="00263D15" w:rsidRPr="00C57BA7" w:rsidRDefault="002D51A3" w:rsidP="006064EF">
            <w:pPr>
              <w:spacing w:before="120" w:after="120" w:line="24" w:lineRule="atLeast"/>
              <w:rPr>
                <w:rFonts w:ascii="Times New Roman" w:hAnsi="Times New Roman"/>
                <w:bCs/>
                <w:sz w:val="18"/>
                <w:szCs w:val="18"/>
              </w:rPr>
            </w:pPr>
            <w:r w:rsidRPr="00C57BA7">
              <w:rPr>
                <w:rFonts w:ascii="Times New Roman" w:hAnsi="Times New Roman"/>
                <w:sz w:val="18"/>
                <w:szCs w:val="18"/>
              </w:rPr>
              <w:t>среднегодовой оборот ценных бумаг (в штуках)</w:t>
            </w:r>
          </w:p>
        </w:tc>
        <w:tc>
          <w:tcPr>
            <w:tcW w:w="3322" w:type="dxa"/>
            <w:gridSpan w:val="2"/>
            <w:vAlign w:val="bottom"/>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w:t>
            </w:r>
          </w:p>
          <w:p w:rsidR="00263D15" w:rsidRPr="006064EF" w:rsidRDefault="002D51A3" w:rsidP="006064EF">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______________________</w:t>
            </w:r>
            <w:r w:rsidRPr="006064EF">
              <w:rPr>
                <w:rFonts w:ascii="Times New Roman" w:hAnsi="Times New Roman"/>
                <w:sz w:val="20"/>
                <w:szCs w:val="20"/>
              </w:rPr>
              <w:t>__________</w:t>
            </w:r>
          </w:p>
        </w:tc>
      </w:tr>
      <w:tr w:rsidR="009E333C" w:rsidTr="0066259C">
        <w:trPr>
          <w:trHeight w:val="315"/>
        </w:trPr>
        <w:tc>
          <w:tcPr>
            <w:tcW w:w="425" w:type="dxa"/>
            <w:vMerge/>
            <w:tcBorders>
              <w:bottom w:val="single" w:sz="4" w:space="0" w:color="auto"/>
            </w:tcBorders>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A42AEB"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títulos valores a depositarios extranjeros?</w:t>
            </w:r>
          </w:p>
          <w:p w:rsidR="00263D15" w:rsidRPr="00C57BA7" w:rsidRDefault="002D51A3" w:rsidP="006064EF">
            <w:pPr>
              <w:spacing w:before="120" w:after="120" w:line="24" w:lineRule="atLeast"/>
              <w:rPr>
                <w:rFonts w:ascii="Times New Roman" w:hAnsi="Times New Roman"/>
                <w:bCs/>
                <w:sz w:val="18"/>
                <w:szCs w:val="18"/>
              </w:rPr>
            </w:pPr>
            <w:r w:rsidRPr="00C57BA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263D15" w:rsidRPr="006064EF" w:rsidRDefault="002D51A3" w:rsidP="006064EF">
            <w:pPr>
              <w:spacing w:before="120" w:after="120" w:line="24" w:lineRule="atLeast"/>
              <w:rPr>
                <w:rFonts w:ascii="Times New Roman" w:hAnsi="Times New Roman"/>
                <w:bCs/>
                <w:sz w:val="20"/>
                <w:szCs w:val="20"/>
              </w:rPr>
            </w:pPr>
            <w:r w:rsidRPr="006064EF">
              <w:rPr>
                <w:rFonts w:ascii="Times New Roman" w:hAnsi="Times New Roman"/>
                <w:bCs/>
                <w:sz w:val="20"/>
                <w:szCs w:val="20"/>
              </w:rPr>
              <w:t xml:space="preserve">         </w:t>
            </w: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 xml:space="preserve">Да </w:t>
            </w:r>
            <w:r w:rsidRPr="006064EF">
              <w:rPr>
                <w:rFonts w:ascii="Times New Roman" w:hAnsi="Times New Roman"/>
                <w:bCs/>
                <w:sz w:val="20"/>
                <w:szCs w:val="20"/>
                <w:lang w:val="en-US"/>
              </w:rPr>
              <w:t xml:space="preserve">      </w:t>
            </w:r>
            <w:r w:rsidRPr="006064EF">
              <w:rPr>
                <w:rFonts w:ascii="Times New Roman" w:hAnsi="Times New Roman"/>
                <w:b/>
                <w:sz w:val="20"/>
                <w:szCs w:val="20"/>
              </w:rPr>
              <w:t>□</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r w:rsidR="009E333C" w:rsidTr="0066259C">
        <w:trPr>
          <w:trHeight w:val="1039"/>
        </w:trPr>
        <w:tc>
          <w:tcPr>
            <w:tcW w:w="425" w:type="dxa"/>
            <w:vMerge w:val="restart"/>
            <w:vAlign w:val="center"/>
          </w:tcPr>
          <w:p w:rsidR="00263D15"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3</w:t>
            </w:r>
          </w:p>
          <w:p w:rsidR="00263D15" w:rsidRPr="006064EF" w:rsidRDefault="00C5001B" w:rsidP="006064EF">
            <w:pPr>
              <w:spacing w:before="120" w:after="120" w:line="24" w:lineRule="atLeast"/>
              <w:rPr>
                <w:rFonts w:ascii="Times New Roman" w:hAnsi="Times New Roman"/>
                <w:b/>
                <w:bCs/>
                <w:sz w:val="20"/>
                <w:szCs w:val="20"/>
              </w:rPr>
            </w:pPr>
          </w:p>
        </w:tc>
        <w:tc>
          <w:tcPr>
            <w:tcW w:w="8066" w:type="dxa"/>
            <w:gridSpan w:val="3"/>
            <w:vMerge w:val="restart"/>
            <w:vAlign w:val="center"/>
          </w:tcPr>
          <w:p w:rsidR="00F51DD6"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fondos monetarios a las cuentas de personas no residentes que tampoco sean residentes de la República de Belarús o la República de Kazajstán y que actúan en beneficio propio o en nombre de terceras personas (sobre la base de contratos de comercio exterior celebrados c</w:t>
            </w:r>
            <w:r>
              <w:rPr>
                <w:rFonts w:ascii="Times New Roman" w:hAnsi="Times New Roman"/>
                <w:b/>
                <w:sz w:val="20"/>
                <w:szCs w:val="20"/>
                <w:lang w:val="es-ES"/>
              </w:rPr>
              <w:t>on tales personas no residentes</w:t>
            </w:r>
            <w:r w:rsidRPr="006064EF">
              <w:rPr>
                <w:rFonts w:ascii="Times New Roman" w:hAnsi="Times New Roman"/>
                <w:b/>
                <w:sz w:val="20"/>
                <w:szCs w:val="20"/>
                <w:lang w:val="es-ES"/>
              </w:rPr>
              <w:t>, conforme a los cuales las mercancías antes adquiridas a los residentes de la República de Belarús o la República de Kazajstán se importan del territorio de la República de Belarús o la República de Kazajstán respectivamente</w:t>
            </w:r>
            <w:r>
              <w:rPr>
                <w:rFonts w:ascii="Times New Roman" w:hAnsi="Times New Roman"/>
                <w:b/>
                <w:sz w:val="20"/>
                <w:szCs w:val="20"/>
                <w:lang w:val="es-ES"/>
              </w:rPr>
              <w:t>)</w:t>
            </w:r>
            <w:r w:rsidRPr="006064EF">
              <w:rPr>
                <w:rFonts w:ascii="Times New Roman" w:hAnsi="Times New Roman"/>
                <w:b/>
                <w:sz w:val="20"/>
                <w:szCs w:val="20"/>
                <w:lang w:val="es-ES"/>
              </w:rPr>
              <w:t>?</w:t>
            </w:r>
          </w:p>
          <w:p w:rsidR="00263D15" w:rsidRPr="00C57BA7" w:rsidRDefault="002D51A3" w:rsidP="006064EF">
            <w:pPr>
              <w:spacing w:before="120" w:after="120" w:line="24" w:lineRule="atLeast"/>
              <w:jc w:val="both"/>
              <w:rPr>
                <w:rFonts w:ascii="Times New Roman" w:hAnsi="Times New Roman"/>
                <w:sz w:val="18"/>
                <w:szCs w:val="18"/>
              </w:rPr>
            </w:pPr>
            <w:r w:rsidRPr="00C57BA7">
              <w:rPr>
                <w:rFonts w:ascii="Times New Roman" w:hAnsi="Times New Roman"/>
                <w:sz w:val="18"/>
                <w:szCs w:val="18"/>
              </w:rPr>
              <w:t>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263D15" w:rsidRPr="006064EF" w:rsidRDefault="002D51A3" w:rsidP="006064EF">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Да</w:t>
            </w:r>
          </w:p>
        </w:tc>
      </w:tr>
      <w:tr w:rsidR="009E333C" w:rsidTr="0066259C">
        <w:trPr>
          <w:trHeight w:val="600"/>
        </w:trPr>
        <w:tc>
          <w:tcPr>
            <w:tcW w:w="425" w:type="dxa"/>
            <w:vMerge/>
            <w:tcBorders>
              <w:bottom w:val="single" w:sz="4" w:space="0" w:color="auto"/>
            </w:tcBorders>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263D15" w:rsidRPr="006064EF" w:rsidRDefault="00C5001B" w:rsidP="006064EF">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263D15" w:rsidRPr="006064EF" w:rsidRDefault="002D51A3" w:rsidP="006064EF">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bl>
    <w:p w:rsidR="00263D15" w:rsidRPr="006064EF" w:rsidRDefault="00C5001B" w:rsidP="006064EF">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9E333C" w:rsidTr="0066259C">
        <w:trPr>
          <w:trHeight w:val="420"/>
        </w:trPr>
        <w:tc>
          <w:tcPr>
            <w:tcW w:w="9918" w:type="dxa"/>
            <w:gridSpan w:val="7"/>
            <w:tcBorders>
              <w:top w:val="single" w:sz="4" w:space="0" w:color="auto"/>
            </w:tcBorders>
            <w:shd w:val="clear" w:color="auto" w:fill="auto"/>
            <w:vAlign w:val="center"/>
            <w:hideMark/>
          </w:tcPr>
          <w:p w:rsidR="00C43FB5"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lastRenderedPageBreak/>
              <w:t>Situaci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financiera</w:t>
            </w:r>
          </w:p>
          <w:p w:rsidR="00263D15" w:rsidRPr="00C57BA7" w:rsidRDefault="002D51A3" w:rsidP="006064EF">
            <w:pPr>
              <w:spacing w:before="120" w:after="120" w:line="24" w:lineRule="atLeast"/>
              <w:rPr>
                <w:rFonts w:ascii="Times New Roman" w:hAnsi="Times New Roman"/>
                <w:bCs/>
                <w:sz w:val="20"/>
                <w:szCs w:val="20"/>
              </w:rPr>
            </w:pPr>
            <w:r w:rsidRPr="00C57BA7">
              <w:rPr>
                <w:rFonts w:ascii="Times New Roman" w:hAnsi="Times New Roman"/>
                <w:bCs/>
                <w:sz w:val="20"/>
                <w:szCs w:val="20"/>
              </w:rPr>
              <w:t>Сведения о финансовом положении</w:t>
            </w:r>
          </w:p>
        </w:tc>
      </w:tr>
      <w:tr w:rsidR="009E333C" w:rsidTr="0066259C">
        <w:trPr>
          <w:trHeight w:val="1781"/>
        </w:trPr>
        <w:tc>
          <w:tcPr>
            <w:tcW w:w="425" w:type="dxa"/>
            <w:shd w:val="clear" w:color="auto" w:fill="auto"/>
            <w:vAlign w:val="center"/>
            <w:hideMark/>
          </w:tcPr>
          <w:p w:rsidR="00263D15"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4</w:t>
            </w:r>
          </w:p>
        </w:tc>
        <w:tc>
          <w:tcPr>
            <w:tcW w:w="3652" w:type="dxa"/>
            <w:shd w:val="clear" w:color="auto" w:fill="auto"/>
            <w:vAlign w:val="center"/>
          </w:tcPr>
          <w:p w:rsidR="0052367F" w:rsidRPr="006064EF" w:rsidRDefault="002D51A3" w:rsidP="006064EF">
            <w:pPr>
              <w:spacing w:before="120" w:after="120" w:line="24" w:lineRule="atLeast"/>
              <w:rPr>
                <w:rFonts w:ascii="Times New Roman" w:hAnsi="Times New Roman"/>
                <w:b/>
                <w:i/>
                <w:sz w:val="20"/>
                <w:szCs w:val="20"/>
                <w:lang w:val="es-ES"/>
              </w:rPr>
            </w:pPr>
            <w:r w:rsidRPr="006064EF">
              <w:rPr>
                <w:rFonts w:ascii="Times New Roman" w:hAnsi="Times New Roman"/>
                <w:b/>
                <w:sz w:val="20"/>
                <w:szCs w:val="20"/>
                <w:lang w:val="es-ES"/>
              </w:rPr>
              <w:t xml:space="preserve">Estado financiero de la persona jurídica  </w:t>
            </w:r>
          </w:p>
          <w:p w:rsidR="0052367F" w:rsidRPr="006064EF" w:rsidRDefault="002D51A3" w:rsidP="006064EF">
            <w:pPr>
              <w:spacing w:before="120" w:after="120" w:line="24" w:lineRule="atLeast"/>
              <w:rPr>
                <w:rFonts w:ascii="Times New Roman" w:hAnsi="Times New Roman"/>
                <w:b/>
                <w:i/>
                <w:sz w:val="20"/>
                <w:szCs w:val="20"/>
              </w:rPr>
            </w:pPr>
            <w:r w:rsidRPr="006064EF">
              <w:rPr>
                <w:rFonts w:ascii="Times New Roman" w:hAnsi="Times New Roman"/>
                <w:b/>
                <w:i/>
                <w:sz w:val="20"/>
                <w:szCs w:val="20"/>
              </w:rPr>
              <w:t>(marque la opción correcta)</w:t>
            </w:r>
          </w:p>
          <w:p w:rsidR="0052367F" w:rsidRPr="00C57BA7" w:rsidRDefault="002D51A3" w:rsidP="006064EF">
            <w:pPr>
              <w:spacing w:before="120" w:after="120" w:line="24" w:lineRule="atLeast"/>
              <w:rPr>
                <w:rFonts w:ascii="Times New Roman" w:hAnsi="Times New Roman"/>
                <w:i/>
                <w:sz w:val="18"/>
                <w:szCs w:val="18"/>
              </w:rPr>
            </w:pPr>
            <w:r w:rsidRPr="00C57BA7">
              <w:rPr>
                <w:rFonts w:ascii="Times New Roman" w:hAnsi="Times New Roman"/>
                <w:iCs/>
                <w:sz w:val="18"/>
                <w:szCs w:val="18"/>
              </w:rPr>
              <w:t xml:space="preserve">Финансовое положение юридического лица </w:t>
            </w:r>
            <w:r w:rsidRPr="00C57BA7">
              <w:rPr>
                <w:rFonts w:ascii="Times New Roman" w:hAnsi="Times New Roman"/>
                <w:i/>
                <w:sz w:val="18"/>
                <w:szCs w:val="18"/>
              </w:rPr>
              <w:t xml:space="preserve"> </w:t>
            </w:r>
          </w:p>
          <w:p w:rsidR="00263D15" w:rsidRPr="006064EF" w:rsidRDefault="002D51A3" w:rsidP="006064EF">
            <w:pPr>
              <w:spacing w:before="120" w:after="120" w:line="24" w:lineRule="atLeast"/>
              <w:rPr>
                <w:rFonts w:ascii="Times New Roman" w:hAnsi="Times New Roman"/>
                <w:i/>
                <w:sz w:val="20"/>
                <w:szCs w:val="20"/>
                <w:lang w:val="es-ES"/>
              </w:rPr>
            </w:pPr>
            <w:r w:rsidRPr="00C57BA7">
              <w:rPr>
                <w:rFonts w:ascii="Times New Roman" w:hAnsi="Times New Roman"/>
                <w:i/>
                <w:sz w:val="18"/>
                <w:szCs w:val="18"/>
                <w:lang w:val="es-ES"/>
              </w:rPr>
              <w:t>(</w:t>
            </w:r>
            <w:r w:rsidRPr="00C57BA7">
              <w:rPr>
                <w:rFonts w:ascii="Times New Roman" w:hAnsi="Times New Roman"/>
                <w:i/>
                <w:sz w:val="18"/>
                <w:szCs w:val="18"/>
              </w:rPr>
              <w:t>нужное</w:t>
            </w:r>
            <w:r w:rsidRPr="00C57BA7">
              <w:rPr>
                <w:rFonts w:ascii="Times New Roman" w:hAnsi="Times New Roman"/>
                <w:i/>
                <w:sz w:val="18"/>
                <w:szCs w:val="18"/>
                <w:lang w:val="es-ES"/>
              </w:rPr>
              <w:t xml:space="preserve"> </w:t>
            </w:r>
            <w:r w:rsidRPr="00C57BA7">
              <w:rPr>
                <w:rFonts w:ascii="Times New Roman" w:hAnsi="Times New Roman"/>
                <w:i/>
                <w:sz w:val="18"/>
                <w:szCs w:val="18"/>
              </w:rPr>
              <w:t>отметить</w:t>
            </w:r>
            <w:r w:rsidRPr="00C57BA7">
              <w:rPr>
                <w:rFonts w:ascii="Times New Roman" w:hAnsi="Times New Roman"/>
                <w:i/>
                <w:sz w:val="18"/>
                <w:szCs w:val="18"/>
                <w:lang w:val="es-ES"/>
              </w:rPr>
              <w:t>)</w:t>
            </w:r>
          </w:p>
        </w:tc>
        <w:tc>
          <w:tcPr>
            <w:tcW w:w="5841" w:type="dxa"/>
            <w:gridSpan w:val="5"/>
            <w:shd w:val="clear" w:color="auto" w:fill="auto"/>
            <w:vAlign w:val="center"/>
          </w:tcPr>
          <w:p w:rsidR="0052367F" w:rsidRPr="006064EF" w:rsidRDefault="002D51A3"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 Estable (gasto fijo)</w:t>
            </w:r>
          </w:p>
          <w:p w:rsidR="0052367F" w:rsidRPr="00C57BA7" w:rsidRDefault="002D51A3" w:rsidP="006064EF">
            <w:pPr>
              <w:spacing w:before="120" w:after="120" w:line="24" w:lineRule="atLeast"/>
              <w:rPr>
                <w:rFonts w:ascii="Times New Roman" w:hAnsi="Times New Roman"/>
                <w:b/>
                <w:sz w:val="18"/>
                <w:szCs w:val="18"/>
              </w:rPr>
            </w:pPr>
            <w:r w:rsidRPr="00C57BA7">
              <w:rPr>
                <w:rFonts w:ascii="Times New Roman" w:hAnsi="Times New Roman"/>
                <w:sz w:val="18"/>
                <w:szCs w:val="18"/>
              </w:rPr>
              <w:t>Стабильное (устойчиво прибыльное)</w:t>
            </w:r>
          </w:p>
          <w:p w:rsidR="0052367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Relativamente estable (en fase de crecimiento, reorganización, cambio de actividad o cambio de propietarios)</w:t>
            </w:r>
          </w:p>
          <w:p w:rsidR="0052367F" w:rsidRPr="00C57BA7" w:rsidRDefault="002D51A3" w:rsidP="006064EF">
            <w:pPr>
              <w:spacing w:before="120" w:after="120" w:line="24" w:lineRule="atLeast"/>
              <w:jc w:val="both"/>
              <w:rPr>
                <w:rFonts w:ascii="Times New Roman" w:hAnsi="Times New Roman"/>
                <w:sz w:val="18"/>
                <w:szCs w:val="18"/>
              </w:rPr>
            </w:pPr>
            <w:r w:rsidRPr="00C57BA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52367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Variable (actividades no rentables, impago de impuestos u órdenes judiciales)</w:t>
            </w:r>
          </w:p>
          <w:p w:rsidR="00263D15" w:rsidRPr="00C57BA7" w:rsidRDefault="002D51A3" w:rsidP="006064EF">
            <w:pPr>
              <w:spacing w:before="120" w:after="120" w:line="24" w:lineRule="atLeast"/>
              <w:jc w:val="both"/>
              <w:rPr>
                <w:rFonts w:ascii="Times New Roman" w:hAnsi="Times New Roman"/>
                <w:sz w:val="18"/>
                <w:szCs w:val="18"/>
              </w:rPr>
            </w:pPr>
            <w:r w:rsidRPr="00C57BA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9E333C" w:rsidTr="0066259C">
        <w:trPr>
          <w:trHeight w:val="488"/>
        </w:trPr>
        <w:tc>
          <w:tcPr>
            <w:tcW w:w="425" w:type="dxa"/>
            <w:shd w:val="clear" w:color="auto" w:fill="auto"/>
            <w:vAlign w:val="center"/>
          </w:tcPr>
          <w:p w:rsidR="00263D15"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5</w:t>
            </w:r>
          </w:p>
        </w:tc>
        <w:tc>
          <w:tcPr>
            <w:tcW w:w="3652" w:type="dxa"/>
            <w:shd w:val="clear" w:color="auto" w:fill="auto"/>
            <w:vAlign w:val="center"/>
          </w:tcPr>
          <w:p w:rsidR="0052367F"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Número de empleados de la empresa</w:t>
            </w:r>
          </w:p>
          <w:p w:rsidR="00263D15" w:rsidRPr="00C57BA7" w:rsidRDefault="002D51A3" w:rsidP="006064EF">
            <w:pPr>
              <w:spacing w:before="120" w:after="120" w:line="24" w:lineRule="atLeast"/>
              <w:rPr>
                <w:rFonts w:ascii="Times New Roman" w:hAnsi="Times New Roman"/>
                <w:iCs/>
                <w:sz w:val="18"/>
                <w:szCs w:val="18"/>
              </w:rPr>
            </w:pPr>
            <w:r w:rsidRPr="00C57BA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52367F" w:rsidRPr="006064EF" w:rsidRDefault="002D51A3"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________________ personas</w:t>
            </w:r>
          </w:p>
          <w:p w:rsidR="00263D15" w:rsidRPr="00C57BA7" w:rsidRDefault="002D51A3" w:rsidP="006064EF">
            <w:pPr>
              <w:spacing w:before="120" w:after="120" w:line="24" w:lineRule="atLeast"/>
              <w:rPr>
                <w:rFonts w:ascii="Times New Roman" w:hAnsi="Times New Roman"/>
                <w:b/>
                <w:sz w:val="18"/>
                <w:szCs w:val="18"/>
              </w:rPr>
            </w:pPr>
            <w:r w:rsidRPr="00C57BA7">
              <w:rPr>
                <w:rFonts w:ascii="Times New Roman" w:hAnsi="Times New Roman"/>
                <w:b/>
                <w:sz w:val="18"/>
                <w:szCs w:val="18"/>
              </w:rPr>
              <w:t xml:space="preserve">________________ </w:t>
            </w:r>
            <w:r w:rsidRPr="00C57BA7">
              <w:rPr>
                <w:rFonts w:ascii="Times New Roman" w:hAnsi="Times New Roman"/>
                <w:sz w:val="18"/>
                <w:szCs w:val="18"/>
              </w:rPr>
              <w:t>человек</w:t>
            </w:r>
          </w:p>
        </w:tc>
      </w:tr>
      <w:tr w:rsidR="009E333C" w:rsidTr="0066259C">
        <w:trPr>
          <w:trHeight w:val="855"/>
        </w:trPr>
        <w:tc>
          <w:tcPr>
            <w:tcW w:w="425" w:type="dxa"/>
            <w:shd w:val="clear" w:color="auto" w:fill="auto"/>
            <w:vAlign w:val="center"/>
          </w:tcPr>
          <w:p w:rsidR="00263D15"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6</w:t>
            </w:r>
          </w:p>
        </w:tc>
        <w:tc>
          <w:tcPr>
            <w:tcW w:w="6171" w:type="dxa"/>
            <w:gridSpan w:val="3"/>
            <w:shd w:val="clear" w:color="000000" w:fill="FFFFFF"/>
            <w:vAlign w:val="center"/>
          </w:tcPr>
          <w:p w:rsidR="00922FC2" w:rsidRPr="00C57BA7" w:rsidRDefault="002D51A3" w:rsidP="006064EF">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E</w:t>
            </w:r>
            <w:r w:rsidRPr="006064EF">
              <w:rPr>
                <w:rFonts w:ascii="Times New Roman" w:hAnsi="Times New Roman"/>
                <w:b/>
                <w:sz w:val="20"/>
                <w:szCs w:val="20"/>
                <w:lang w:val="es-ES"/>
              </w:rPr>
              <w:t>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rsidR="00263D15" w:rsidRPr="006064EF" w:rsidRDefault="002D51A3" w:rsidP="006064EF">
            <w:pPr>
              <w:spacing w:before="120" w:after="120" w:line="24" w:lineRule="atLeast"/>
              <w:jc w:val="both"/>
              <w:rPr>
                <w:rFonts w:ascii="Times New Roman" w:hAnsi="Times New Roman"/>
                <w:sz w:val="20"/>
                <w:szCs w:val="20"/>
              </w:rPr>
            </w:pPr>
            <w:r w:rsidRPr="00C57BA7">
              <w:rPr>
                <w:rFonts w:ascii="Times New Roman" w:hAnsi="Times New Roman"/>
                <w:sz w:val="18"/>
                <w:szCs w:val="18"/>
              </w:rPr>
              <w:t>Наличие в штате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DE120D" w:rsidRPr="006064EF" w:rsidRDefault="002D51A3" w:rsidP="006064EF">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263D15" w:rsidRPr="006064EF" w:rsidRDefault="002D51A3" w:rsidP="006064EF">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DE120D" w:rsidRPr="006064EF" w:rsidRDefault="002D51A3" w:rsidP="006064EF">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263D15" w:rsidRPr="006064EF" w:rsidRDefault="002D51A3" w:rsidP="006064EF">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66259C">
        <w:trPr>
          <w:trHeight w:val="855"/>
        </w:trPr>
        <w:tc>
          <w:tcPr>
            <w:tcW w:w="425" w:type="dxa"/>
            <w:shd w:val="clear" w:color="auto" w:fill="auto"/>
            <w:vAlign w:val="center"/>
          </w:tcPr>
          <w:p w:rsidR="00C57BA7" w:rsidRPr="006064EF" w:rsidRDefault="002D51A3" w:rsidP="00C57BA7">
            <w:pPr>
              <w:spacing w:before="120" w:after="120" w:line="24" w:lineRule="atLeast"/>
              <w:rPr>
                <w:rFonts w:ascii="Times New Roman" w:hAnsi="Times New Roman"/>
                <w:b/>
                <w:bCs/>
                <w:sz w:val="20"/>
                <w:szCs w:val="20"/>
              </w:rPr>
            </w:pPr>
            <w:r w:rsidRPr="006064EF">
              <w:rPr>
                <w:rFonts w:ascii="Times New Roman" w:hAnsi="Times New Roman"/>
                <w:b/>
                <w:bCs/>
                <w:sz w:val="20"/>
                <w:szCs w:val="20"/>
              </w:rPr>
              <w:t>7</w:t>
            </w:r>
          </w:p>
        </w:tc>
        <w:tc>
          <w:tcPr>
            <w:tcW w:w="6171" w:type="dxa"/>
            <w:gridSpan w:val="3"/>
            <w:shd w:val="clear" w:color="000000" w:fill="FFFFFF"/>
            <w:vAlign w:val="center"/>
          </w:tcPr>
          <w:p w:rsidR="00C57BA7" w:rsidRPr="00C57BA7" w:rsidRDefault="002D51A3" w:rsidP="00C57BA7">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S</w:t>
            </w:r>
            <w:r w:rsidRPr="006064EF">
              <w:rPr>
                <w:rFonts w:ascii="Times New Roman" w:hAnsi="Times New Roman"/>
                <w:b/>
                <w:sz w:val="20"/>
                <w:szCs w:val="20"/>
                <w:lang w:val="es-ES"/>
              </w:rPr>
              <w:t>e está llevando a cabo un procedimiento de insolvencia (quiebra)</w:t>
            </w:r>
            <w:r>
              <w:rPr>
                <w:rFonts w:ascii="Times New Roman" w:hAnsi="Times New Roman"/>
                <w:b/>
                <w:sz w:val="20"/>
                <w:szCs w:val="20"/>
                <w:lang w:val="es-ES"/>
              </w:rPr>
              <w:t xml:space="preserve"> contra la persona jurídica;</w:t>
            </w:r>
            <w:r w:rsidRPr="006064EF">
              <w:rPr>
                <w:rFonts w:ascii="Times New Roman" w:hAnsi="Times New Roman"/>
                <w:b/>
                <w:sz w:val="20"/>
                <w:szCs w:val="20"/>
                <w:lang w:val="es-ES"/>
              </w:rPr>
              <w:t xml:space="preserve"> han entrado en vigor las resoluciones de los órganos judiciales que declaran la persona jurídica insolvente (quebrad</w:t>
            </w:r>
            <w:r>
              <w:rPr>
                <w:rFonts w:ascii="Times New Roman" w:hAnsi="Times New Roman"/>
                <w:b/>
                <w:sz w:val="20"/>
                <w:szCs w:val="20"/>
                <w:lang w:val="es-ES"/>
              </w:rPr>
              <w:t>a</w:t>
            </w:r>
            <w:r w:rsidRPr="006064EF">
              <w:rPr>
                <w:rFonts w:ascii="Times New Roman" w:hAnsi="Times New Roman"/>
                <w:b/>
                <w:sz w:val="20"/>
                <w:szCs w:val="20"/>
                <w:lang w:val="es-ES"/>
              </w:rPr>
              <w:t>), se lleva a cabo el proceso de liquidación de la persona jurídica en la fecha de presentación de la documentación por la persona jurídica al Banco?</w:t>
            </w:r>
          </w:p>
          <w:p w:rsidR="00C57BA7" w:rsidRPr="006064EF" w:rsidRDefault="002D51A3" w:rsidP="00C57BA7">
            <w:pPr>
              <w:spacing w:before="120" w:after="120" w:line="24" w:lineRule="atLeast"/>
              <w:jc w:val="both"/>
              <w:rPr>
                <w:rFonts w:ascii="Times New Roman" w:hAnsi="Times New Roman"/>
                <w:sz w:val="20"/>
                <w:szCs w:val="20"/>
              </w:rPr>
            </w:pPr>
            <w:r w:rsidRPr="00C57BA7">
              <w:rPr>
                <w:rFonts w:ascii="Times New Roman" w:hAnsi="Times New Roman"/>
                <w:sz w:val="18"/>
                <w:szCs w:val="18"/>
              </w:rPr>
              <w:t>Имеются ли ведущиеся в отношении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C57BA7" w:rsidRPr="006064EF" w:rsidRDefault="002D51A3" w:rsidP="00C57BA7">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66259C">
        <w:trPr>
          <w:trHeight w:val="598"/>
        </w:trPr>
        <w:tc>
          <w:tcPr>
            <w:tcW w:w="425" w:type="dxa"/>
            <w:shd w:val="clear" w:color="auto" w:fill="auto"/>
            <w:vAlign w:val="center"/>
            <w:hideMark/>
          </w:tcPr>
          <w:p w:rsidR="00C57BA7" w:rsidRPr="006064EF" w:rsidRDefault="002D51A3" w:rsidP="00C57BA7">
            <w:pPr>
              <w:spacing w:before="120" w:after="120" w:line="24" w:lineRule="atLeast"/>
              <w:rPr>
                <w:rFonts w:ascii="Times New Roman" w:hAnsi="Times New Roman"/>
                <w:b/>
                <w:bCs/>
                <w:sz w:val="20"/>
                <w:szCs w:val="20"/>
              </w:rPr>
            </w:pPr>
            <w:r w:rsidRPr="006064EF">
              <w:rPr>
                <w:rFonts w:ascii="Times New Roman" w:hAnsi="Times New Roman"/>
                <w:b/>
                <w:bCs/>
                <w:sz w:val="20"/>
                <w:szCs w:val="20"/>
              </w:rPr>
              <w:t>8</w:t>
            </w:r>
          </w:p>
        </w:tc>
        <w:tc>
          <w:tcPr>
            <w:tcW w:w="6171" w:type="dxa"/>
            <w:gridSpan w:val="3"/>
            <w:shd w:val="clear" w:color="000000" w:fill="FFFFFF"/>
            <w:vAlign w:val="center"/>
            <w:hideMark/>
          </w:tcPr>
          <w:p w:rsidR="00C57BA7" w:rsidRPr="006064EF" w:rsidRDefault="002D51A3" w:rsidP="00C57BA7">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¿Existen hechos de incumplimiento por la persona jurídica de sus obli</w:t>
            </w:r>
            <w:r>
              <w:rPr>
                <w:rFonts w:ascii="Times New Roman" w:hAnsi="Times New Roman"/>
                <w:b/>
                <w:sz w:val="20"/>
                <w:szCs w:val="20"/>
                <w:lang w:val="es-ES"/>
              </w:rPr>
              <w:t>gaciones monetaria</w:t>
            </w:r>
            <w:r w:rsidRPr="006064EF">
              <w:rPr>
                <w:rFonts w:ascii="Times New Roman" w:hAnsi="Times New Roman"/>
                <w:b/>
                <w:sz w:val="20"/>
                <w:szCs w:val="20"/>
                <w:lang w:val="es-ES"/>
              </w:rPr>
              <w:t>s por falta de recursos financieros en las cuentas bancarias?</w:t>
            </w:r>
          </w:p>
          <w:p w:rsidR="00C57BA7" w:rsidRPr="00C57BA7" w:rsidRDefault="002D51A3" w:rsidP="00C57BA7">
            <w:pPr>
              <w:spacing w:before="120" w:after="120" w:line="24" w:lineRule="atLeast"/>
              <w:jc w:val="both"/>
              <w:rPr>
                <w:rFonts w:ascii="Times New Roman" w:hAnsi="Times New Roman"/>
                <w:sz w:val="18"/>
                <w:szCs w:val="18"/>
              </w:rPr>
            </w:pPr>
            <w:r w:rsidRPr="00C57BA7">
              <w:rPr>
                <w:rFonts w:ascii="Times New Roman" w:hAnsi="Times New Roman"/>
                <w:sz w:val="18"/>
                <w:szCs w:val="18"/>
              </w:rPr>
              <w:t>Имеются ли факты неисполнения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hideMark/>
          </w:tcPr>
          <w:p w:rsidR="00C57BA7" w:rsidRPr="006064EF" w:rsidRDefault="002D51A3" w:rsidP="00C57BA7">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66259C">
        <w:trPr>
          <w:trHeight w:val="550"/>
        </w:trPr>
        <w:tc>
          <w:tcPr>
            <w:tcW w:w="425" w:type="dxa"/>
            <w:shd w:val="clear" w:color="auto" w:fill="auto"/>
            <w:vAlign w:val="center"/>
          </w:tcPr>
          <w:p w:rsidR="00C57BA7" w:rsidRPr="006064EF" w:rsidRDefault="002D51A3" w:rsidP="00C57BA7">
            <w:pPr>
              <w:spacing w:before="120" w:after="120" w:line="24" w:lineRule="atLeast"/>
              <w:rPr>
                <w:rFonts w:ascii="Times New Roman" w:hAnsi="Times New Roman"/>
                <w:b/>
                <w:bCs/>
                <w:sz w:val="20"/>
                <w:szCs w:val="20"/>
              </w:rPr>
            </w:pPr>
            <w:r w:rsidRPr="006064EF">
              <w:rPr>
                <w:rFonts w:ascii="Times New Roman" w:hAnsi="Times New Roman"/>
                <w:b/>
                <w:bCs/>
                <w:sz w:val="20"/>
                <w:szCs w:val="20"/>
              </w:rPr>
              <w:t>9</w:t>
            </w:r>
          </w:p>
        </w:tc>
        <w:tc>
          <w:tcPr>
            <w:tcW w:w="6171" w:type="dxa"/>
            <w:gridSpan w:val="3"/>
            <w:shd w:val="clear" w:color="000000" w:fill="FFFFFF"/>
            <w:vAlign w:val="center"/>
          </w:tcPr>
          <w:p w:rsidR="00C57BA7" w:rsidRPr="006064EF" w:rsidRDefault="002D51A3" w:rsidP="00C57BA7">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w:t>
            </w:r>
            <w:r>
              <w:rPr>
                <w:rFonts w:ascii="Times New Roman" w:hAnsi="Times New Roman"/>
                <w:b/>
                <w:sz w:val="20"/>
                <w:szCs w:val="20"/>
                <w:lang w:val="es-ES"/>
              </w:rPr>
              <w:t>Tiene la persona jurídica una calificación crediticia otorgada por un organismo de calificación ruso o internacional</w:t>
            </w:r>
            <w:r w:rsidRPr="006064EF">
              <w:rPr>
                <w:rFonts w:ascii="Times New Roman" w:hAnsi="Times New Roman"/>
                <w:b/>
                <w:sz w:val="20"/>
                <w:szCs w:val="20"/>
                <w:lang w:val="es-ES"/>
              </w:rPr>
              <w:t>?</w:t>
            </w:r>
          </w:p>
          <w:p w:rsidR="00C57BA7" w:rsidRPr="00C57BA7" w:rsidRDefault="002D51A3" w:rsidP="00C57BA7">
            <w:pPr>
              <w:spacing w:before="120" w:after="120" w:line="24" w:lineRule="atLeast"/>
              <w:jc w:val="both"/>
              <w:rPr>
                <w:rFonts w:ascii="Times New Roman" w:hAnsi="Times New Roman"/>
                <w:sz w:val="18"/>
                <w:szCs w:val="18"/>
              </w:rPr>
            </w:pPr>
            <w:r w:rsidRPr="00C57BA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C57BA7" w:rsidRPr="006064EF" w:rsidRDefault="002D51A3" w:rsidP="00C57BA7">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C57BA7" w:rsidRPr="006064EF" w:rsidRDefault="002D51A3"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66259C">
        <w:trPr>
          <w:trHeight w:val="420"/>
        </w:trPr>
        <w:tc>
          <w:tcPr>
            <w:tcW w:w="9918" w:type="dxa"/>
            <w:gridSpan w:val="7"/>
            <w:shd w:val="clear" w:color="auto" w:fill="auto"/>
            <w:vAlign w:val="center"/>
            <w:hideMark/>
          </w:tcPr>
          <w:p w:rsidR="005E38BB" w:rsidRPr="006064EF" w:rsidRDefault="002D51A3" w:rsidP="006064EF">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Actividad de la persona jurídica</w:t>
            </w:r>
          </w:p>
          <w:p w:rsidR="00263D15" w:rsidRPr="00C57BA7" w:rsidRDefault="002D51A3" w:rsidP="006064EF">
            <w:pPr>
              <w:spacing w:before="120" w:after="120" w:line="24" w:lineRule="atLeast"/>
              <w:rPr>
                <w:rFonts w:ascii="Times New Roman" w:hAnsi="Times New Roman"/>
                <w:bCs/>
                <w:sz w:val="20"/>
                <w:szCs w:val="20"/>
              </w:rPr>
            </w:pPr>
            <w:r w:rsidRPr="00C57BA7">
              <w:rPr>
                <w:rFonts w:ascii="Times New Roman" w:hAnsi="Times New Roman"/>
                <w:bCs/>
                <w:sz w:val="20"/>
                <w:szCs w:val="20"/>
              </w:rPr>
              <w:t xml:space="preserve">Сведения о деятельности </w:t>
            </w:r>
            <w:r w:rsidRPr="00C57BA7">
              <w:rPr>
                <w:rFonts w:ascii="Times New Roman" w:hAnsi="Times New Roman"/>
                <w:sz w:val="20"/>
                <w:szCs w:val="20"/>
              </w:rPr>
              <w:t>юридического лица</w:t>
            </w:r>
          </w:p>
        </w:tc>
      </w:tr>
      <w:tr w:rsidR="009E333C" w:rsidTr="0066259C">
        <w:trPr>
          <w:trHeight w:val="1455"/>
        </w:trPr>
        <w:tc>
          <w:tcPr>
            <w:tcW w:w="425" w:type="dxa"/>
            <w:shd w:val="clear" w:color="auto" w:fill="auto"/>
            <w:vAlign w:val="center"/>
            <w:hideMark/>
          </w:tcPr>
          <w:p w:rsidR="00263D15" w:rsidRPr="00A71EEA" w:rsidRDefault="002D51A3"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0</w:t>
            </w:r>
          </w:p>
        </w:tc>
        <w:tc>
          <w:tcPr>
            <w:tcW w:w="3652" w:type="dxa"/>
            <w:shd w:val="clear" w:color="auto" w:fill="auto"/>
            <w:vAlign w:val="center"/>
            <w:hideMark/>
          </w:tcPr>
          <w:p w:rsidR="005E38BB"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Mercado de destino</w:t>
            </w:r>
          </w:p>
          <w:p w:rsidR="009560AB"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Descripción del mercado en el que centra su atención la persona jurídica (ubicación geográfica, tipo de cliente, </w:t>
            </w:r>
            <w:r w:rsidRPr="006064EF">
              <w:rPr>
                <w:rFonts w:ascii="Times New Roman" w:hAnsi="Times New Roman"/>
                <w:b/>
                <w:sz w:val="20"/>
                <w:szCs w:val="20"/>
                <w:lang w:val="es-ES"/>
              </w:rPr>
              <w:lastRenderedPageBreak/>
              <w:t>tamaño del mercado en términos de valor)</w:t>
            </w:r>
          </w:p>
          <w:p w:rsidR="00263D15" w:rsidRPr="00B55DE9" w:rsidRDefault="002D51A3" w:rsidP="006064EF">
            <w:pPr>
              <w:spacing w:before="120" w:after="120" w:line="24" w:lineRule="atLeast"/>
              <w:rPr>
                <w:rFonts w:ascii="Times New Roman" w:hAnsi="Times New Roman"/>
                <w:sz w:val="18"/>
                <w:szCs w:val="18"/>
              </w:rPr>
            </w:pPr>
            <w:r w:rsidRPr="00B55DE9">
              <w:rPr>
                <w:rFonts w:ascii="Times New Roman" w:hAnsi="Times New Roman"/>
                <w:sz w:val="18"/>
                <w:szCs w:val="18"/>
              </w:rPr>
              <w:t>Рынок сбыта.</w:t>
            </w:r>
          </w:p>
          <w:p w:rsidR="00263D15" w:rsidRPr="006064EF" w:rsidRDefault="002D51A3" w:rsidP="006064EF">
            <w:pPr>
              <w:spacing w:before="120" w:after="120" w:line="24" w:lineRule="atLeast"/>
              <w:jc w:val="both"/>
              <w:rPr>
                <w:rFonts w:ascii="Times New Roman" w:hAnsi="Times New Roman"/>
                <w:sz w:val="20"/>
                <w:szCs w:val="20"/>
              </w:rPr>
            </w:pPr>
            <w:r w:rsidRPr="00B55DE9">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tc>
      </w:tr>
      <w:tr w:rsidR="009E333C" w:rsidTr="0066259C">
        <w:trPr>
          <w:trHeight w:val="705"/>
        </w:trPr>
        <w:tc>
          <w:tcPr>
            <w:tcW w:w="425" w:type="dxa"/>
            <w:shd w:val="clear" w:color="auto" w:fill="auto"/>
            <w:vAlign w:val="center"/>
          </w:tcPr>
          <w:p w:rsidR="00263D15" w:rsidRPr="00A71EEA" w:rsidRDefault="002D51A3"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1</w:t>
            </w:r>
          </w:p>
        </w:tc>
        <w:tc>
          <w:tcPr>
            <w:tcW w:w="9493" w:type="dxa"/>
            <w:gridSpan w:val="6"/>
            <w:shd w:val="clear" w:color="auto" w:fill="auto"/>
            <w:vAlign w:val="center"/>
          </w:tcPr>
          <w:p w:rsidR="0052367F" w:rsidRPr="006064EF" w:rsidRDefault="002D51A3"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Tipos de acuerdos (contratos), los cálculos de los cuales la persona jurídica tiene previsto realizar a través del Banco</w:t>
            </w:r>
          </w:p>
          <w:p w:rsidR="0052367F" w:rsidRPr="00B55DE9" w:rsidRDefault="002D51A3"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rsidR="00263D15" w:rsidRPr="006064EF" w:rsidRDefault="002D51A3" w:rsidP="00B55DE9">
            <w:pPr>
              <w:spacing w:before="120" w:after="120" w:line="24" w:lineRule="atLeast"/>
              <w:jc w:val="both"/>
              <w:rPr>
                <w:rFonts w:ascii="Times New Roman" w:hAnsi="Times New Roman"/>
                <w:i/>
                <w:sz w:val="20"/>
                <w:szCs w:val="20"/>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66259C">
        <w:trPr>
          <w:trHeight w:val="705"/>
        </w:trPr>
        <w:tc>
          <w:tcPr>
            <w:tcW w:w="425" w:type="dxa"/>
            <w:shd w:val="clear" w:color="auto" w:fill="auto"/>
            <w:vAlign w:val="center"/>
          </w:tcPr>
          <w:p w:rsidR="00263D15" w:rsidRPr="00A71EEA" w:rsidRDefault="002D51A3"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2</w:t>
            </w:r>
          </w:p>
        </w:tc>
        <w:tc>
          <w:tcPr>
            <w:tcW w:w="9493" w:type="dxa"/>
            <w:gridSpan w:val="6"/>
            <w:shd w:val="clear" w:color="auto" w:fill="auto"/>
            <w:vAlign w:val="center"/>
          </w:tcPr>
          <w:p w:rsidR="0052367F" w:rsidRPr="006064EF" w:rsidRDefault="002D51A3"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rsidR="00263D15" w:rsidRDefault="002D51A3" w:rsidP="00B55DE9">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E93063" w:rsidRPr="00B55DE9" w:rsidRDefault="002D51A3" w:rsidP="00B55DE9">
            <w:pPr>
              <w:spacing w:before="120" w:after="120" w:line="24" w:lineRule="atLeast"/>
              <w:jc w:val="both"/>
              <w:rPr>
                <w:rFonts w:ascii="Times New Roman" w:hAnsi="Times New Roman"/>
                <w:sz w:val="18"/>
                <w:szCs w:val="18"/>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66259C">
        <w:trPr>
          <w:trHeight w:val="581"/>
        </w:trPr>
        <w:tc>
          <w:tcPr>
            <w:tcW w:w="9918" w:type="dxa"/>
            <w:gridSpan w:val="7"/>
            <w:shd w:val="clear" w:color="auto" w:fill="auto"/>
          </w:tcPr>
          <w:p w:rsidR="0052367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Característica general de la propiedad que se utiliza en su actividad principal</w:t>
            </w:r>
          </w:p>
          <w:p w:rsidR="0052367F" w:rsidRPr="006064EF" w:rsidRDefault="002D51A3" w:rsidP="006064EF">
            <w:pPr>
              <w:spacing w:before="120" w:after="120" w:line="24" w:lineRule="atLeast"/>
              <w:jc w:val="both"/>
              <w:rPr>
                <w:rFonts w:ascii="Times New Roman" w:hAnsi="Times New Roman"/>
                <w:b/>
                <w:i/>
                <w:sz w:val="20"/>
                <w:szCs w:val="20"/>
              </w:rPr>
            </w:pPr>
            <w:r w:rsidRPr="006064EF">
              <w:rPr>
                <w:rFonts w:ascii="Times New Roman" w:hAnsi="Times New Roman"/>
                <w:b/>
                <w:sz w:val="20"/>
                <w:szCs w:val="20"/>
              </w:rPr>
              <w:t>Обобщенная характеристика имущества, используемого в основной деятельности:</w:t>
            </w:r>
          </w:p>
        </w:tc>
      </w:tr>
      <w:tr w:rsidR="009E333C" w:rsidTr="00A71EEA">
        <w:trPr>
          <w:trHeight w:val="398"/>
        </w:trPr>
        <w:tc>
          <w:tcPr>
            <w:tcW w:w="425" w:type="dxa"/>
            <w:vMerge w:val="restart"/>
            <w:shd w:val="clear" w:color="auto" w:fill="auto"/>
            <w:vAlign w:val="center"/>
          </w:tcPr>
          <w:p w:rsidR="00E1282F" w:rsidRPr="006064EF" w:rsidRDefault="002D51A3" w:rsidP="006064EF">
            <w:pPr>
              <w:spacing w:before="120" w:after="120" w:line="24" w:lineRule="atLeast"/>
              <w:rPr>
                <w:rFonts w:ascii="Times New Roman" w:hAnsi="Times New Roman"/>
                <w:b/>
                <w:bCs/>
                <w:sz w:val="20"/>
                <w:szCs w:val="20"/>
              </w:rPr>
            </w:pPr>
            <w:r>
              <w:rPr>
                <w:rFonts w:ascii="Times New Roman" w:hAnsi="Times New Roman"/>
                <w:b/>
                <w:bCs/>
                <w:sz w:val="20"/>
                <w:szCs w:val="20"/>
              </w:rPr>
              <w:t>13</w:t>
            </w:r>
          </w:p>
        </w:tc>
        <w:tc>
          <w:tcPr>
            <w:tcW w:w="9493" w:type="dxa"/>
            <w:gridSpan w:val="6"/>
            <w:tcBorders>
              <w:bottom w:val="single" w:sz="4" w:space="0" w:color="auto"/>
            </w:tcBorders>
            <w:shd w:val="clear" w:color="auto" w:fill="auto"/>
            <w:vAlign w:val="center"/>
          </w:tcPr>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Su entidad utiliza (marcar lo que procede)</w:t>
            </w:r>
          </w:p>
          <w:p w:rsidR="00E1282F" w:rsidRPr="00B55DE9" w:rsidRDefault="002D51A3" w:rsidP="006064EF">
            <w:pPr>
              <w:spacing w:before="120" w:after="120" w:line="24" w:lineRule="atLeast"/>
              <w:contextualSpacing/>
              <w:rPr>
                <w:rFonts w:ascii="Times New Roman" w:hAnsi="Times New Roman"/>
                <w:sz w:val="18"/>
                <w:szCs w:val="18"/>
              </w:rPr>
            </w:pPr>
            <w:r w:rsidRPr="00B55DE9">
              <w:rPr>
                <w:rFonts w:ascii="Times New Roman" w:hAnsi="Times New Roman"/>
                <w:sz w:val="18"/>
                <w:szCs w:val="18"/>
              </w:rPr>
              <w:t>Ваша организация использует (при наличии нужное отметить):</w:t>
            </w:r>
          </w:p>
        </w:tc>
      </w:tr>
      <w:tr w:rsidR="009E333C" w:rsidTr="00A71EEA">
        <w:trPr>
          <w:trHeight w:val="41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E1282F" w:rsidRPr="006064EF" w:rsidRDefault="002D51A3" w:rsidP="006064EF">
            <w:pPr>
              <w:spacing w:before="120" w:after="120" w:line="24" w:lineRule="atLeast"/>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b/>
                <w:sz w:val="20"/>
                <w:szCs w:val="20"/>
                <w:lang w:val="es-ES"/>
              </w:rPr>
              <w:t>Terrenos</w:t>
            </w:r>
            <w:r w:rsidRPr="006064EF">
              <w:rPr>
                <w:rFonts w:ascii="Times New Roman" w:hAnsi="Times New Roman"/>
                <w:sz w:val="20"/>
                <w:szCs w:val="20"/>
                <w:lang w:val="es-ES"/>
              </w:rPr>
              <w:t xml:space="preserve">    ___________________________________________________________________________</w:t>
            </w:r>
          </w:p>
          <w:p w:rsidR="00E1282F" w:rsidRPr="00B55DE9" w:rsidRDefault="002D51A3" w:rsidP="006064EF">
            <w:pPr>
              <w:spacing w:before="120" w:after="120" w:line="24" w:lineRule="atLeast"/>
              <w:rPr>
                <w:rFonts w:ascii="Times New Roman" w:hAnsi="Times New Roman"/>
                <w:sz w:val="18"/>
                <w:szCs w:val="18"/>
                <w:lang w:val="es-ES"/>
              </w:rPr>
            </w:pPr>
            <w:r w:rsidRPr="00B55DE9">
              <w:rPr>
                <w:rFonts w:ascii="Times New Roman" w:hAnsi="Times New Roman"/>
                <w:sz w:val="18"/>
                <w:szCs w:val="18"/>
              </w:rPr>
              <w:t>Земельные</w:t>
            </w:r>
            <w:r w:rsidRPr="00B55DE9">
              <w:rPr>
                <w:rFonts w:ascii="Times New Roman" w:hAnsi="Times New Roman"/>
                <w:sz w:val="18"/>
                <w:szCs w:val="18"/>
                <w:lang w:val="es-ES"/>
              </w:rPr>
              <w:t xml:space="preserve"> </w:t>
            </w:r>
            <w:r w:rsidRPr="00B55DE9">
              <w:rPr>
                <w:rFonts w:ascii="Times New Roman" w:hAnsi="Times New Roman"/>
                <w:sz w:val="18"/>
                <w:szCs w:val="18"/>
              </w:rPr>
              <w:t>участки</w:t>
            </w:r>
          </w:p>
          <w:p w:rsidR="00E1282F"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Indique </w:t>
            </w:r>
            <w:r>
              <w:rPr>
                <w:rFonts w:ascii="Times New Roman" w:hAnsi="Times New Roman"/>
                <w:b/>
                <w:sz w:val="20"/>
                <w:szCs w:val="20"/>
                <w:lang w:val="es-ES"/>
              </w:rPr>
              <w:t xml:space="preserve">el propósito y </w:t>
            </w:r>
            <w:r w:rsidRPr="006064EF">
              <w:rPr>
                <w:rFonts w:ascii="Times New Roman" w:hAnsi="Times New Roman"/>
                <w:b/>
                <w:sz w:val="20"/>
                <w:szCs w:val="20"/>
                <w:lang w:val="es-ES"/>
              </w:rPr>
              <w:t xml:space="preserve">el área aproximada </w:t>
            </w:r>
          </w:p>
          <w:p w:rsidR="00E1282F" w:rsidRPr="00B55DE9" w:rsidRDefault="002D51A3" w:rsidP="006064EF">
            <w:pPr>
              <w:spacing w:before="120" w:after="120" w:line="24" w:lineRule="atLeast"/>
              <w:rPr>
                <w:rFonts w:ascii="Times New Roman" w:hAnsi="Times New Roman"/>
                <w:sz w:val="18"/>
                <w:szCs w:val="18"/>
              </w:rPr>
            </w:pPr>
            <w:r w:rsidRPr="00B55DE9">
              <w:rPr>
                <w:rFonts w:ascii="Times New Roman" w:hAnsi="Times New Roman"/>
                <w:sz w:val="18"/>
                <w:szCs w:val="18"/>
              </w:rPr>
              <w:t>(</w:t>
            </w:r>
            <w:r w:rsidRPr="00B55DE9">
              <w:rPr>
                <w:rFonts w:ascii="Times New Roman" w:hAnsi="Times New Roman"/>
                <w:i/>
                <w:sz w:val="18"/>
                <w:szCs w:val="18"/>
              </w:rPr>
              <w:t>укажите вид назначения и ориентировочно площадь)</w:t>
            </w:r>
          </w:p>
        </w:tc>
      </w:tr>
      <w:tr w:rsidR="009E333C" w:rsidTr="00A71EEA">
        <w:trPr>
          <w:trHeight w:val="41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B55DE9" w:rsidRDefault="002D51A3" w:rsidP="006064EF">
            <w:pPr>
              <w:spacing w:before="120" w:after="120" w:line="24" w:lineRule="atLeast"/>
              <w:rPr>
                <w:rFonts w:ascii="Times New Roman" w:hAnsi="Times New Roman"/>
                <w:sz w:val="18"/>
                <w:szCs w:val="18"/>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tc>
      </w:tr>
      <w:tr w:rsidR="009E333C" w:rsidTr="00A71EEA">
        <w:trPr>
          <w:trHeight w:val="41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E1282F" w:rsidRPr="006064EF" w:rsidRDefault="002D51A3"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terrenos es</w:t>
            </w:r>
          </w:p>
          <w:p w:rsidR="00E1282F" w:rsidRPr="00B55DE9" w:rsidRDefault="002D51A3"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земельными участками является </w:t>
            </w:r>
          </w:p>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B55DE9" w:rsidRDefault="002D51A3" w:rsidP="006064EF">
            <w:pPr>
              <w:spacing w:before="120" w:after="120" w:line="24" w:lineRule="atLeast"/>
              <w:rPr>
                <w:rFonts w:ascii="Times New Roman" w:hAnsi="Times New Roman"/>
                <w:sz w:val="18"/>
                <w:szCs w:val="18"/>
              </w:rPr>
            </w:pPr>
            <w:r w:rsidRPr="00B55DE9">
              <w:rPr>
                <w:rFonts w:ascii="Times New Roman" w:hAnsi="Times New Roman"/>
                <w:sz w:val="18"/>
                <w:szCs w:val="18"/>
              </w:rPr>
              <w:t>Право собственности         □ Аренда                   □ Иное</w:t>
            </w:r>
          </w:p>
        </w:tc>
      </w:tr>
      <w:tr w:rsidR="009E333C" w:rsidTr="00A71EEA">
        <w:trPr>
          <w:trHeight w:val="393"/>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Edificios</w:t>
            </w:r>
            <w:r w:rsidRPr="006064EF">
              <w:rPr>
                <w:rFonts w:ascii="Times New Roman" w:hAnsi="Times New Roman"/>
                <w:b/>
                <w:sz w:val="20"/>
                <w:szCs w:val="20"/>
              </w:rPr>
              <w:t xml:space="preserve"> </w:t>
            </w:r>
            <w:r w:rsidRPr="006064EF">
              <w:rPr>
                <w:rFonts w:ascii="Times New Roman" w:hAnsi="Times New Roman"/>
                <w:b/>
                <w:sz w:val="20"/>
                <w:szCs w:val="20"/>
                <w:lang w:val="es-ES"/>
              </w:rPr>
              <w:t>e</w:t>
            </w:r>
            <w:r w:rsidRPr="006064EF">
              <w:rPr>
                <w:rFonts w:ascii="Times New Roman" w:hAnsi="Times New Roman"/>
                <w:b/>
                <w:sz w:val="20"/>
                <w:szCs w:val="20"/>
              </w:rPr>
              <w:t xml:space="preserve"> </w:t>
            </w:r>
            <w:r w:rsidRPr="006064EF">
              <w:rPr>
                <w:rFonts w:ascii="Times New Roman" w:hAnsi="Times New Roman"/>
                <w:b/>
                <w:sz w:val="20"/>
                <w:szCs w:val="20"/>
                <w:lang w:val="es-ES"/>
              </w:rPr>
              <w:t>instalaciones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E1282F" w:rsidRPr="00B55DE9" w:rsidRDefault="002D51A3" w:rsidP="006064EF">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Здания и сооружения производственного назначения</w:t>
            </w:r>
            <w:r w:rsidRPr="00B55DE9">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E1282F" w:rsidRPr="00B55DE9" w:rsidRDefault="002D51A3" w:rsidP="006064EF">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A71EEA">
        <w:trPr>
          <w:trHeight w:val="391"/>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Almacenes</w:t>
            </w:r>
          </w:p>
          <w:p w:rsidR="00E1282F" w:rsidRPr="00B55DE9" w:rsidRDefault="002D51A3" w:rsidP="00B55DE9">
            <w:pPr>
              <w:spacing w:before="120" w:after="120" w:line="24" w:lineRule="atLeast"/>
              <w:jc w:val="both"/>
              <w:rPr>
                <w:rFonts w:ascii="Times New Roman" w:hAnsi="Times New Roman"/>
                <w:b/>
                <w:sz w:val="18"/>
                <w:szCs w:val="18"/>
              </w:rPr>
            </w:pPr>
            <w:r w:rsidRPr="00B55DE9">
              <w:rPr>
                <w:rFonts w:ascii="Times New Roman" w:hAnsi="Times New Roman"/>
                <w:sz w:val="18"/>
                <w:szCs w:val="18"/>
              </w:rPr>
              <w:t>Складские з</w:t>
            </w:r>
            <w:r>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A71EEA">
        <w:trPr>
          <w:trHeight w:val="391"/>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6064EF">
              <w:rPr>
                <w:rFonts w:ascii="Times New Roman" w:hAnsi="Times New Roman"/>
                <w:b/>
                <w:sz w:val="20"/>
                <w:szCs w:val="20"/>
              </w:rPr>
              <w:t xml:space="preserve"> </w:t>
            </w:r>
            <w:r w:rsidRPr="006064EF">
              <w:rPr>
                <w:rFonts w:ascii="Times New Roman" w:hAnsi="Times New Roman"/>
                <w:b/>
                <w:sz w:val="20"/>
                <w:szCs w:val="20"/>
                <w:lang w:val="en-US"/>
              </w:rPr>
              <w:t>de</w:t>
            </w:r>
            <w:r w:rsidRPr="006064EF">
              <w:rPr>
                <w:rFonts w:ascii="Times New Roman" w:hAnsi="Times New Roman"/>
                <w:b/>
                <w:sz w:val="20"/>
                <w:szCs w:val="20"/>
              </w:rPr>
              <w:t xml:space="preserve"> </w:t>
            </w:r>
            <w:r w:rsidRPr="006064EF">
              <w:rPr>
                <w:rFonts w:ascii="Times New Roman" w:hAnsi="Times New Roman"/>
                <w:b/>
                <w:sz w:val="20"/>
                <w:szCs w:val="20"/>
                <w:lang w:val="en-US"/>
              </w:rPr>
              <w:t>oficinas</w:t>
            </w:r>
          </w:p>
          <w:p w:rsidR="00E1282F" w:rsidRPr="00B55DE9" w:rsidRDefault="002D51A3" w:rsidP="00B55DE9">
            <w:pPr>
              <w:spacing w:before="120" w:after="120" w:line="24" w:lineRule="atLeast"/>
              <w:jc w:val="both"/>
              <w:rPr>
                <w:rFonts w:ascii="Times New Roman" w:hAnsi="Times New Roman"/>
                <w:b/>
                <w:sz w:val="18"/>
                <w:szCs w:val="18"/>
              </w:rPr>
            </w:pPr>
            <w:r w:rsidRPr="00B55DE9">
              <w:rPr>
                <w:rFonts w:ascii="Times New Roman" w:hAnsi="Times New Roman"/>
                <w:sz w:val="18"/>
                <w:szCs w:val="18"/>
              </w:rPr>
              <w:t>Офисные з</w:t>
            </w:r>
            <w:r w:rsidRPr="00B55DE9">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A71EEA">
        <w:trPr>
          <w:trHeight w:val="391"/>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8E5543">
              <w:rPr>
                <w:rFonts w:ascii="Times New Roman" w:hAnsi="Times New Roman"/>
                <w:b/>
                <w:sz w:val="20"/>
                <w:szCs w:val="20"/>
              </w:rPr>
              <w:t xml:space="preserve"> </w:t>
            </w:r>
            <w:r w:rsidRPr="006064EF">
              <w:rPr>
                <w:rFonts w:ascii="Times New Roman" w:hAnsi="Times New Roman"/>
                <w:b/>
                <w:sz w:val="20"/>
                <w:szCs w:val="20"/>
                <w:lang w:val="es-ES"/>
              </w:rPr>
              <w:t>de otro índole</w:t>
            </w:r>
          </w:p>
          <w:p w:rsidR="00E1282F" w:rsidRPr="006064EF" w:rsidRDefault="002D51A3" w:rsidP="00B55DE9">
            <w:pPr>
              <w:spacing w:before="120" w:after="120" w:line="24" w:lineRule="atLeast"/>
              <w:jc w:val="both"/>
              <w:rPr>
                <w:rFonts w:ascii="Times New Roman" w:hAnsi="Times New Roman"/>
                <w:b/>
                <w:sz w:val="20"/>
                <w:szCs w:val="20"/>
              </w:rPr>
            </w:pPr>
            <w:r w:rsidRPr="00B55DE9">
              <w:rPr>
                <w:rFonts w:ascii="Times New Roman" w:hAnsi="Times New Roman"/>
                <w:sz w:val="18"/>
                <w:szCs w:val="18"/>
              </w:rPr>
              <w:t>Иные з</w:t>
            </w:r>
            <w:r>
              <w:rPr>
                <w:rFonts w:ascii="Times New Roman" w:hAnsi="Times New Roman"/>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E1282F" w:rsidRPr="00B55DE9" w:rsidRDefault="002D51A3" w:rsidP="006064EF">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A71EEA">
        <w:trPr>
          <w:trHeight w:val="391"/>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B55DE9" w:rsidRDefault="002D51A3" w:rsidP="006064EF">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E1282F" w:rsidRPr="006064EF" w:rsidRDefault="002D51A3"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lastRenderedPageBreak/>
              <w:t>Fundamento para la gestión de edificios es</w:t>
            </w:r>
          </w:p>
          <w:p w:rsidR="00E1282F" w:rsidRPr="00B55DE9" w:rsidRDefault="002D51A3"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зданиями и сооружениями является </w:t>
            </w:r>
          </w:p>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B55DE9" w:rsidRDefault="002D51A3" w:rsidP="006064EF">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A71EEA">
        <w:trPr>
          <w:trHeight w:val="444"/>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E1282F" w:rsidRPr="00B55DE9" w:rsidRDefault="002D51A3" w:rsidP="006064EF">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A71EEA">
        <w:trPr>
          <w:trHeight w:val="44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comerciales</w:t>
            </w:r>
          </w:p>
          <w:p w:rsidR="00E1282F" w:rsidRPr="006064EF" w:rsidRDefault="002D51A3" w:rsidP="006064EF">
            <w:pPr>
              <w:spacing w:before="120" w:after="120" w:line="24" w:lineRule="atLeast"/>
              <w:jc w:val="both"/>
              <w:rPr>
                <w:rFonts w:ascii="Times New Roman" w:hAnsi="Times New Roman"/>
                <w:b/>
                <w:sz w:val="20"/>
                <w:szCs w:val="20"/>
              </w:rPr>
            </w:pPr>
            <w:r w:rsidRPr="00B55DE9">
              <w:rPr>
                <w:rFonts w:ascii="Times New Roman" w:hAnsi="Times New Roman"/>
                <w:color w:val="000000"/>
                <w:sz w:val="18"/>
                <w:szCs w:val="18"/>
              </w:rPr>
              <w:t>Оборудование торгового назначения</w:t>
            </w:r>
            <w:r w:rsidRPr="006064EF">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A71EEA">
        <w:trPr>
          <w:trHeight w:val="44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Equipos de otra índole</w:t>
            </w:r>
          </w:p>
          <w:p w:rsidR="00E1282F" w:rsidRPr="006064EF" w:rsidRDefault="002D51A3" w:rsidP="00B55DE9">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Иное</w:t>
            </w:r>
            <w:r w:rsidRPr="00A71EEA">
              <w:rPr>
                <w:rFonts w:ascii="Times New Roman" w:hAnsi="Times New Roman"/>
                <w:color w:val="000000"/>
                <w:sz w:val="18"/>
                <w:szCs w:val="18"/>
                <w:lang w:val="es-ES"/>
              </w:rPr>
              <w:t xml:space="preserve"> </w:t>
            </w:r>
            <w:r w:rsidRPr="00B55DE9">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E1282F" w:rsidRPr="008E5543" w:rsidRDefault="002D51A3" w:rsidP="006064EF">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A71EEA">
        <w:trPr>
          <w:trHeight w:val="41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B55DE9" w:rsidRDefault="002D51A3" w:rsidP="006064EF">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E1282F" w:rsidRPr="006064EF" w:rsidRDefault="002D51A3"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equipos es</w:t>
            </w:r>
          </w:p>
          <w:p w:rsidR="00E1282F" w:rsidRPr="00B55DE9" w:rsidRDefault="002D51A3"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оборудованием является </w:t>
            </w:r>
          </w:p>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B55DE9" w:rsidRDefault="002D51A3" w:rsidP="006064EF">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A71EEA">
        <w:trPr>
          <w:trHeight w:val="444"/>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Veh</w:t>
            </w:r>
            <w:r w:rsidRPr="006064EF">
              <w:rPr>
                <w:rFonts w:ascii="Times New Roman" w:hAnsi="Times New Roman"/>
                <w:b/>
                <w:sz w:val="20"/>
                <w:szCs w:val="20"/>
              </w:rPr>
              <w:t>í</w:t>
            </w:r>
            <w:r w:rsidRPr="006064EF">
              <w:rPr>
                <w:rFonts w:ascii="Times New Roman" w:hAnsi="Times New Roman"/>
                <w:b/>
                <w:sz w:val="20"/>
                <w:szCs w:val="20"/>
                <w:lang w:val="es-ES"/>
              </w:rPr>
              <w:t>culos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transporte</w:t>
            </w:r>
          </w:p>
          <w:p w:rsidR="00E1282F" w:rsidRPr="00B55DE9" w:rsidRDefault="002D51A3" w:rsidP="006064EF">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nil"/>
              <w:right w:val="single" w:sz="4" w:space="0" w:color="auto"/>
            </w:tcBorders>
            <w:shd w:val="clear" w:color="auto" w:fill="auto"/>
          </w:tcPr>
          <w:p w:rsidR="00E1282F"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E1282F" w:rsidRPr="00B55DE9" w:rsidRDefault="002D51A3" w:rsidP="006064EF">
            <w:pPr>
              <w:spacing w:before="120" w:after="120" w:line="24" w:lineRule="atLeast"/>
              <w:jc w:val="both"/>
              <w:rPr>
                <w:rFonts w:ascii="Times New Roman" w:hAnsi="Times New Roman"/>
                <w:b/>
                <w:sz w:val="18"/>
                <w:szCs w:val="18"/>
                <w:lang w:val="es-ES"/>
              </w:rPr>
            </w:pPr>
            <w:r w:rsidRPr="00B55DE9">
              <w:rPr>
                <w:rFonts w:ascii="Times New Roman" w:hAnsi="Times New Roman"/>
                <w:i/>
                <w:sz w:val="18"/>
                <w:szCs w:val="18"/>
              </w:rPr>
              <w:t>(укажите ориентировочно количество единиц: _____________)</w:t>
            </w:r>
          </w:p>
        </w:tc>
      </w:tr>
      <w:tr w:rsidR="009E333C" w:rsidTr="00A71EEA">
        <w:trPr>
          <w:trHeight w:val="44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color w:val="000000"/>
                <w:sz w:val="20"/>
                <w:szCs w:val="20"/>
                <w:lang w:val="es-ES"/>
              </w:rPr>
            </w:pPr>
            <w:r w:rsidRPr="006064EF">
              <w:rPr>
                <w:rFonts w:ascii="Times New Roman" w:hAnsi="Times New Roman"/>
                <w:b/>
                <w:color w:val="000000"/>
                <w:sz w:val="20"/>
                <w:szCs w:val="20"/>
                <w:lang w:val="es-ES"/>
              </w:rPr>
              <w:t xml:space="preserve">□ </w:t>
            </w:r>
            <w:r w:rsidRPr="006064EF">
              <w:rPr>
                <w:rFonts w:ascii="Times New Roman" w:hAnsi="Times New Roman"/>
                <w:b/>
                <w:i/>
                <w:iCs/>
                <w:color w:val="000000"/>
                <w:sz w:val="20"/>
                <w:szCs w:val="20"/>
                <w:lang w:val="es-ES"/>
              </w:rPr>
              <w:t>Equipo de construcción</w:t>
            </w:r>
            <w:r w:rsidRPr="006064EF">
              <w:rPr>
                <w:rFonts w:ascii="Times New Roman" w:hAnsi="Times New Roman"/>
                <w:b/>
                <w:color w:val="000000"/>
                <w:sz w:val="20"/>
                <w:szCs w:val="20"/>
                <w:lang w:val="es-ES"/>
              </w:rPr>
              <w:t xml:space="preserve"> de carreteras</w:t>
            </w:r>
          </w:p>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color w:val="000000"/>
                <w:sz w:val="20"/>
                <w:szCs w:val="20"/>
                <w:lang w:val="es-ES"/>
              </w:rPr>
              <w:t xml:space="preserve"> </w:t>
            </w:r>
            <w:r w:rsidRPr="00B55DE9">
              <w:rPr>
                <w:rFonts w:ascii="Times New Roman" w:hAnsi="Times New Roman"/>
                <w:i/>
                <w:sz w:val="18"/>
                <w:szCs w:val="18"/>
              </w:rPr>
              <w:t>Строительная</w:t>
            </w:r>
            <w:r w:rsidRPr="00A71EEA">
              <w:rPr>
                <w:rFonts w:ascii="Times New Roman" w:hAnsi="Times New Roman"/>
                <w:i/>
                <w:sz w:val="18"/>
                <w:szCs w:val="18"/>
                <w:lang w:val="es-ES"/>
              </w:rPr>
              <w:t xml:space="preserve"> </w:t>
            </w:r>
            <w:r w:rsidRPr="00B55DE9">
              <w:rPr>
                <w:rFonts w:ascii="Times New Roman" w:hAnsi="Times New Roman"/>
                <w:i/>
                <w:sz w:val="18"/>
                <w:szCs w:val="18"/>
              </w:rPr>
              <w:t>и</w:t>
            </w:r>
            <w:r w:rsidRPr="00A71EEA">
              <w:rPr>
                <w:rFonts w:ascii="Times New Roman" w:hAnsi="Times New Roman"/>
                <w:i/>
                <w:sz w:val="18"/>
                <w:szCs w:val="18"/>
                <w:lang w:val="es-ES"/>
              </w:rPr>
              <w:t xml:space="preserve"> </w:t>
            </w:r>
            <w:r w:rsidRPr="00B55DE9">
              <w:rPr>
                <w:rFonts w:ascii="Times New Roman" w:hAnsi="Times New Roman"/>
                <w:i/>
                <w:sz w:val="18"/>
                <w:szCs w:val="18"/>
              </w:rPr>
              <w:t>дорожная</w:t>
            </w:r>
            <w:r w:rsidRPr="00A71EEA">
              <w:rPr>
                <w:rFonts w:ascii="Times New Roman" w:hAnsi="Times New Roman"/>
                <w:i/>
                <w:sz w:val="18"/>
                <w:szCs w:val="18"/>
                <w:lang w:val="es-ES"/>
              </w:rPr>
              <w:t xml:space="preserve"> </w:t>
            </w:r>
            <w:r w:rsidRPr="00B55DE9">
              <w:rPr>
                <w:rFonts w:ascii="Times New Roman" w:hAnsi="Times New Roman"/>
                <w:i/>
                <w:sz w:val="18"/>
                <w:szCs w:val="18"/>
              </w:rPr>
              <w:t>техника</w:t>
            </w:r>
          </w:p>
        </w:tc>
        <w:tc>
          <w:tcPr>
            <w:tcW w:w="4747" w:type="dxa"/>
            <w:gridSpan w:val="4"/>
            <w:tcBorders>
              <w:top w:val="nil"/>
              <w:left w:val="nil"/>
              <w:bottom w:val="nil"/>
              <w:right w:val="single" w:sz="4" w:space="0" w:color="auto"/>
            </w:tcBorders>
            <w:shd w:val="clear" w:color="auto" w:fill="auto"/>
          </w:tcPr>
          <w:p w:rsidR="00E1282F"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(укажите ориентировочно количество единиц: _____________)</w:t>
            </w:r>
          </w:p>
        </w:tc>
      </w:tr>
      <w:tr w:rsidR="009E333C" w:rsidTr="00A71EEA">
        <w:trPr>
          <w:trHeight w:val="442"/>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2D51A3"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6064EF" w:rsidRDefault="002D51A3" w:rsidP="006064EF">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E1282F" w:rsidRPr="006064EF" w:rsidRDefault="00C5001B" w:rsidP="006064EF">
            <w:pPr>
              <w:spacing w:before="120" w:after="120" w:line="24" w:lineRule="atLeast"/>
              <w:jc w:val="both"/>
              <w:rPr>
                <w:rFonts w:ascii="Times New Roman" w:hAnsi="Times New Roman"/>
                <w:b/>
                <w:sz w:val="20"/>
                <w:szCs w:val="20"/>
                <w:lang w:val="es-ES"/>
              </w:rPr>
            </w:pPr>
          </w:p>
        </w:tc>
      </w:tr>
      <w:tr w:rsidR="009E333C" w:rsidTr="00A71EEA">
        <w:trPr>
          <w:trHeight w:val="1560"/>
        </w:trPr>
        <w:tc>
          <w:tcPr>
            <w:tcW w:w="425" w:type="dxa"/>
            <w:vMerge/>
            <w:tcBorders>
              <w:right w:val="single" w:sz="4" w:space="0" w:color="auto"/>
            </w:tcBorders>
            <w:shd w:val="clear" w:color="auto" w:fill="auto"/>
            <w:vAlign w:val="center"/>
          </w:tcPr>
          <w:p w:rsidR="00E1282F" w:rsidRPr="006064EF" w:rsidRDefault="00C5001B"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E1282F" w:rsidRPr="006064EF" w:rsidRDefault="002D51A3" w:rsidP="006064EF">
            <w:pPr>
              <w:tabs>
                <w:tab w:val="left" w:pos="175"/>
                <w:tab w:val="left" w:pos="317"/>
              </w:tabs>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vehículos es</w:t>
            </w:r>
          </w:p>
          <w:p w:rsidR="00E1282F" w:rsidRPr="00B55DE9" w:rsidRDefault="002D51A3"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транспортными средствами является </w:t>
            </w:r>
          </w:p>
          <w:p w:rsidR="00E1282F" w:rsidRPr="006064EF" w:rsidRDefault="002D51A3"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6064EF" w:rsidRDefault="002D51A3" w:rsidP="00B55DE9">
            <w:pPr>
              <w:spacing w:before="120" w:after="120" w:line="24" w:lineRule="atLeast"/>
              <w:jc w:val="both"/>
              <w:rPr>
                <w:rFonts w:ascii="Times New Roman" w:hAnsi="Times New Roman"/>
                <w:sz w:val="20"/>
                <w:szCs w:val="20"/>
              </w:rPr>
            </w:pPr>
            <w:r w:rsidRPr="00B55DE9">
              <w:rPr>
                <w:rFonts w:ascii="Times New Roman" w:hAnsi="Times New Roman"/>
                <w:i/>
                <w:sz w:val="18"/>
                <w:szCs w:val="18"/>
              </w:rPr>
              <w:t>Право собственности        □ Аренда                   □ Иное</w:t>
            </w:r>
            <w:r w:rsidRPr="006064EF">
              <w:rPr>
                <w:rFonts w:ascii="Times New Roman" w:hAnsi="Times New Roman"/>
                <w:sz w:val="20"/>
                <w:szCs w:val="20"/>
              </w:rPr>
              <w:t xml:space="preserve"> </w:t>
            </w:r>
          </w:p>
        </w:tc>
      </w:tr>
      <w:tr w:rsidR="009E333C" w:rsidTr="0066259C">
        <w:trPr>
          <w:trHeight w:val="420"/>
        </w:trPr>
        <w:tc>
          <w:tcPr>
            <w:tcW w:w="9918" w:type="dxa"/>
            <w:gridSpan w:val="7"/>
            <w:shd w:val="clear" w:color="auto" w:fill="auto"/>
            <w:vAlign w:val="center"/>
            <w:hideMark/>
          </w:tcPr>
          <w:p w:rsidR="009560AB" w:rsidRPr="006064EF" w:rsidRDefault="002D51A3"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Reputaci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profesional</w:t>
            </w:r>
          </w:p>
          <w:p w:rsidR="00263D15" w:rsidRPr="00B55DE9" w:rsidRDefault="002D51A3" w:rsidP="006064EF">
            <w:pPr>
              <w:spacing w:before="120" w:after="120" w:line="24" w:lineRule="atLeast"/>
              <w:rPr>
                <w:rFonts w:ascii="Times New Roman" w:hAnsi="Times New Roman"/>
                <w:bCs/>
                <w:sz w:val="20"/>
                <w:szCs w:val="20"/>
              </w:rPr>
            </w:pPr>
            <w:r w:rsidRPr="00B55DE9">
              <w:rPr>
                <w:rFonts w:ascii="Times New Roman" w:hAnsi="Times New Roman"/>
                <w:bCs/>
                <w:sz w:val="20"/>
                <w:szCs w:val="20"/>
              </w:rPr>
              <w:t>Сведения о деловой репутации</w:t>
            </w:r>
          </w:p>
        </w:tc>
      </w:tr>
      <w:tr w:rsidR="009E333C" w:rsidTr="0066259C">
        <w:trPr>
          <w:trHeight w:val="735"/>
        </w:trPr>
        <w:tc>
          <w:tcPr>
            <w:tcW w:w="425" w:type="dxa"/>
            <w:shd w:val="clear" w:color="auto" w:fill="auto"/>
            <w:vAlign w:val="center"/>
            <w:hideMark/>
          </w:tcPr>
          <w:p w:rsidR="009560AB" w:rsidRPr="006064EF" w:rsidRDefault="002D51A3" w:rsidP="006064EF">
            <w:pPr>
              <w:spacing w:before="120" w:after="120" w:line="24" w:lineRule="atLeast"/>
              <w:rPr>
                <w:rFonts w:ascii="Times New Roman" w:hAnsi="Times New Roman"/>
                <w:b/>
                <w:bCs/>
                <w:sz w:val="20"/>
                <w:szCs w:val="20"/>
              </w:rPr>
            </w:pPr>
            <w:r>
              <w:rPr>
                <w:rFonts w:ascii="Times New Roman" w:hAnsi="Times New Roman"/>
                <w:b/>
                <w:bCs/>
                <w:sz w:val="20"/>
                <w:szCs w:val="20"/>
              </w:rPr>
              <w:t>14</w:t>
            </w:r>
          </w:p>
        </w:tc>
        <w:tc>
          <w:tcPr>
            <w:tcW w:w="3652" w:type="dxa"/>
            <w:shd w:val="clear" w:color="auto" w:fill="auto"/>
            <w:hideMark/>
          </w:tcPr>
          <w:p w:rsidR="009560AB"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Disponibilidad de cuentas de la persona jurídica abiertas en otras entidades de crédito (indicando el nombre de la entidad crediticia)</w:t>
            </w:r>
          </w:p>
          <w:p w:rsidR="009560AB" w:rsidRPr="00B55DE9" w:rsidRDefault="002D51A3" w:rsidP="006064EF">
            <w:pPr>
              <w:spacing w:before="120" w:after="120" w:line="24" w:lineRule="atLeast"/>
              <w:jc w:val="both"/>
              <w:rPr>
                <w:rFonts w:ascii="Times New Roman" w:hAnsi="Times New Roman"/>
                <w:sz w:val="18"/>
                <w:szCs w:val="18"/>
              </w:rPr>
            </w:pPr>
            <w:r w:rsidRPr="00B55DE9">
              <w:rPr>
                <w:rFonts w:ascii="Times New Roman" w:hAnsi="Times New Roman"/>
                <w:sz w:val="18"/>
                <w:szCs w:val="18"/>
              </w:rPr>
              <w:t>Наличие у юридического лица</w:t>
            </w:r>
            <w:r w:rsidRPr="00B55DE9">
              <w:rPr>
                <w:rFonts w:ascii="Times New Roman" w:hAnsi="Times New Roman"/>
                <w:iCs/>
                <w:sz w:val="18"/>
                <w:szCs w:val="18"/>
              </w:rPr>
              <w:t xml:space="preserve"> </w:t>
            </w:r>
            <w:r w:rsidRPr="00B55DE9">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9560AB" w:rsidRPr="006064EF" w:rsidRDefault="002D51A3" w:rsidP="006064EF">
            <w:pPr>
              <w:tabs>
                <w:tab w:val="left" w:pos="302"/>
              </w:tabs>
              <w:spacing w:before="120" w:after="120" w:line="24" w:lineRule="atLeast"/>
              <w:rPr>
                <w:rFonts w:ascii="Times New Roman" w:hAnsi="Times New Roman"/>
                <w:b/>
                <w:sz w:val="20"/>
                <w:szCs w:val="20"/>
                <w:lang w:val="es-ES"/>
              </w:rPr>
            </w:pPr>
            <w:r w:rsidRPr="006064EF">
              <w:rPr>
                <w:rFonts w:ascii="Times New Roman" w:hAnsi="Times New Roman"/>
                <w:b/>
                <w:sz w:val="20"/>
                <w:szCs w:val="20"/>
              </w:rPr>
              <w:sym w:font="Times New Roman" w:char="F0FF"/>
            </w:r>
            <w:r w:rsidRPr="006064EF">
              <w:rPr>
                <w:rFonts w:ascii="Times New Roman" w:hAnsi="Times New Roman"/>
                <w:b/>
                <w:sz w:val="20"/>
                <w:szCs w:val="20"/>
                <w:lang w:val="es-ES"/>
              </w:rPr>
              <w:t xml:space="preserve"> Dispone </w:t>
            </w:r>
          </w:p>
          <w:p w:rsidR="009560AB" w:rsidRPr="00A71EEA" w:rsidRDefault="002D51A3" w:rsidP="00297385">
            <w:pPr>
              <w:spacing w:before="120" w:after="120" w:line="24" w:lineRule="atLeast"/>
              <w:ind w:firstLine="19"/>
              <w:rPr>
                <w:rFonts w:ascii="Times New Roman" w:hAnsi="Times New Roman"/>
                <w:i/>
                <w:sz w:val="18"/>
                <w:szCs w:val="18"/>
                <w:lang w:val="es-ES"/>
              </w:rPr>
            </w:pPr>
            <w:r w:rsidRPr="00297385">
              <w:rPr>
                <w:rFonts w:ascii="Times New Roman" w:hAnsi="Times New Roman"/>
                <w:i/>
                <w:sz w:val="18"/>
                <w:szCs w:val="18"/>
              </w:rPr>
              <w:t>Наличие</w:t>
            </w:r>
          </w:p>
          <w:p w:rsidR="009560AB" w:rsidRPr="006064EF" w:rsidRDefault="002D51A3" w:rsidP="006064EF">
            <w:pPr>
              <w:spacing w:before="120" w:after="120" w:line="24" w:lineRule="atLeast"/>
              <w:ind w:firstLine="19"/>
              <w:rPr>
                <w:rFonts w:ascii="Times New Roman" w:hAnsi="Times New Roman"/>
                <w:b/>
                <w:i/>
                <w:sz w:val="20"/>
                <w:szCs w:val="20"/>
                <w:lang w:val="es-ES"/>
              </w:rPr>
            </w:pPr>
            <w:r w:rsidRPr="006064EF">
              <w:rPr>
                <w:rFonts w:ascii="Times New Roman" w:hAnsi="Times New Roman"/>
                <w:b/>
                <w:i/>
                <w:sz w:val="20"/>
                <w:szCs w:val="20"/>
                <w:lang w:val="es-ES"/>
              </w:rPr>
              <w:t>Nombres de las entidades de crédito</w:t>
            </w:r>
          </w:p>
          <w:p w:rsidR="009560AB" w:rsidRPr="00297385" w:rsidRDefault="002D51A3" w:rsidP="006064EF">
            <w:pPr>
              <w:spacing w:before="120" w:after="120" w:line="24" w:lineRule="atLeast"/>
              <w:ind w:firstLine="19"/>
              <w:rPr>
                <w:rFonts w:ascii="Times New Roman" w:hAnsi="Times New Roman"/>
                <w:i/>
                <w:sz w:val="18"/>
                <w:szCs w:val="18"/>
              </w:rPr>
            </w:pPr>
            <w:r w:rsidRPr="00297385">
              <w:rPr>
                <w:rFonts w:ascii="Times New Roman" w:hAnsi="Times New Roman"/>
                <w:i/>
                <w:sz w:val="18"/>
                <w:szCs w:val="18"/>
              </w:rPr>
              <w:t>Наименования кредитных организаций</w:t>
            </w:r>
          </w:p>
          <w:p w:rsidR="009560AB"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r w:rsidRPr="006064EF">
              <w:rPr>
                <w:rFonts w:ascii="Times New Roman" w:hAnsi="Times New Roman"/>
                <w:sz w:val="20"/>
                <w:szCs w:val="20"/>
              </w:rPr>
              <w:br/>
              <w:t>_____________________________________________</w:t>
            </w:r>
          </w:p>
          <w:p w:rsidR="009560AB" w:rsidRPr="006064EF" w:rsidRDefault="002D51A3"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p>
          <w:p w:rsidR="009560AB" w:rsidRPr="006064EF" w:rsidRDefault="002D51A3"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sym w:font="Times New Roman" w:char="F0F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4E"/>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64"/>
            </w:r>
            <w:r w:rsidRPr="006064EF">
              <w:rPr>
                <w:rFonts w:ascii="Times New Roman" w:hAnsi="Times New Roman"/>
                <w:b/>
                <w:sz w:val="20"/>
                <w:szCs w:val="20"/>
              </w:rPr>
              <w:sym w:font="Times New Roman" w:char="0069"/>
            </w:r>
            <w:r w:rsidRPr="006064EF">
              <w:rPr>
                <w:rFonts w:ascii="Times New Roman" w:hAnsi="Times New Roman"/>
                <w:b/>
                <w:sz w:val="20"/>
                <w:szCs w:val="20"/>
              </w:rPr>
              <w:sym w:font="Times New Roman" w:char="0073"/>
            </w:r>
            <w:r w:rsidRPr="006064EF">
              <w:rPr>
                <w:rFonts w:ascii="Times New Roman" w:hAnsi="Times New Roman"/>
                <w:b/>
                <w:sz w:val="20"/>
                <w:szCs w:val="20"/>
              </w:rPr>
              <w:sym w:font="Times New Roman" w:char="0070"/>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6E"/>
            </w:r>
            <w:r w:rsidRPr="006064EF">
              <w:rPr>
                <w:rFonts w:ascii="Times New Roman" w:hAnsi="Times New Roman"/>
                <w:b/>
                <w:sz w:val="20"/>
                <w:szCs w:val="20"/>
              </w:rPr>
              <w:sym w:font="Times New Roman" w:char="0065"/>
            </w:r>
          </w:p>
          <w:p w:rsidR="009560AB" w:rsidRPr="006064EF" w:rsidRDefault="002D51A3" w:rsidP="00297385">
            <w:pPr>
              <w:spacing w:before="120" w:after="120" w:line="24" w:lineRule="atLeast"/>
              <w:ind w:firstLine="19"/>
              <w:rPr>
                <w:rFonts w:ascii="Times New Roman" w:hAnsi="Times New Roman"/>
                <w:sz w:val="20"/>
                <w:szCs w:val="20"/>
              </w:rPr>
            </w:pPr>
            <w:r w:rsidRPr="00297385">
              <w:rPr>
                <w:rFonts w:ascii="Times New Roman" w:hAnsi="Times New Roman"/>
                <w:i/>
                <w:sz w:val="18"/>
                <w:szCs w:val="18"/>
              </w:rPr>
              <w:t>Отсутствие</w:t>
            </w:r>
          </w:p>
        </w:tc>
      </w:tr>
      <w:tr w:rsidR="009E333C" w:rsidTr="0066259C">
        <w:trPr>
          <w:trHeight w:val="299"/>
        </w:trPr>
        <w:tc>
          <w:tcPr>
            <w:tcW w:w="425" w:type="dxa"/>
            <w:shd w:val="clear" w:color="auto" w:fill="auto"/>
            <w:vAlign w:val="center"/>
          </w:tcPr>
          <w:p w:rsidR="00263D15" w:rsidRPr="00A71EEA" w:rsidRDefault="002D51A3"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lastRenderedPageBreak/>
              <w:t>1</w:t>
            </w:r>
            <w:r>
              <w:rPr>
                <w:rFonts w:ascii="Times New Roman" w:hAnsi="Times New Roman"/>
                <w:b/>
                <w:bCs/>
                <w:sz w:val="20"/>
                <w:szCs w:val="20"/>
                <w:lang w:val="en-US"/>
              </w:rPr>
              <w:t>5</w:t>
            </w:r>
          </w:p>
        </w:tc>
        <w:tc>
          <w:tcPr>
            <w:tcW w:w="6233" w:type="dxa"/>
            <w:gridSpan w:val="4"/>
            <w:shd w:val="clear" w:color="auto" w:fill="auto"/>
            <w:vAlign w:val="center"/>
          </w:tcPr>
          <w:p w:rsidR="006F5B63" w:rsidRPr="006064EF" w:rsidRDefault="002D51A3" w:rsidP="006064EF">
            <w:pPr>
              <w:tabs>
                <w:tab w:val="left" w:pos="302"/>
              </w:tabs>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rsidR="00A451E5" w:rsidRPr="006064EF" w:rsidRDefault="002D51A3"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263D1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263D1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315"/>
        </w:trPr>
        <w:tc>
          <w:tcPr>
            <w:tcW w:w="425" w:type="dxa"/>
            <w:vMerge w:val="restart"/>
            <w:shd w:val="clear" w:color="auto" w:fill="auto"/>
            <w:vAlign w:val="center"/>
            <w:hideMark/>
          </w:tcPr>
          <w:p w:rsidR="00A451E5" w:rsidRPr="00A71EEA" w:rsidRDefault="002D51A3"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6</w:t>
            </w:r>
          </w:p>
        </w:tc>
        <w:tc>
          <w:tcPr>
            <w:tcW w:w="6233" w:type="dxa"/>
            <w:gridSpan w:val="4"/>
            <w:shd w:val="clear" w:color="auto" w:fill="auto"/>
            <w:vAlign w:val="center"/>
            <w:hideMark/>
          </w:tcPr>
          <w:p w:rsidR="001D7960" w:rsidRPr="006064EF" w:rsidRDefault="002D51A3"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rsidR="00A451E5" w:rsidRPr="006064EF" w:rsidRDefault="002D51A3"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315"/>
        </w:trPr>
        <w:tc>
          <w:tcPr>
            <w:tcW w:w="425" w:type="dxa"/>
            <w:vMerge/>
            <w:vAlign w:val="center"/>
            <w:hideMark/>
          </w:tcPr>
          <w:p w:rsidR="00263D15" w:rsidRPr="006064EF" w:rsidRDefault="00C5001B"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2D51A3"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tc>
      </w:tr>
      <w:tr w:rsidR="009E333C" w:rsidTr="0066259C">
        <w:trPr>
          <w:trHeight w:val="360"/>
        </w:trPr>
        <w:tc>
          <w:tcPr>
            <w:tcW w:w="425" w:type="dxa"/>
            <w:vMerge w:val="restart"/>
            <w:shd w:val="clear" w:color="auto" w:fill="auto"/>
            <w:vAlign w:val="center"/>
            <w:hideMark/>
          </w:tcPr>
          <w:p w:rsidR="00A451E5" w:rsidRPr="006064EF" w:rsidRDefault="002D51A3" w:rsidP="006064EF">
            <w:pPr>
              <w:spacing w:before="120" w:after="120" w:line="24" w:lineRule="atLeast"/>
              <w:rPr>
                <w:rFonts w:ascii="Times New Roman" w:hAnsi="Times New Roman"/>
                <w:b/>
                <w:bCs/>
                <w:sz w:val="20"/>
                <w:szCs w:val="20"/>
              </w:rPr>
            </w:pPr>
            <w:r>
              <w:rPr>
                <w:rFonts w:ascii="Times New Roman" w:hAnsi="Times New Roman"/>
                <w:b/>
                <w:bCs/>
                <w:sz w:val="20"/>
                <w:szCs w:val="20"/>
              </w:rPr>
              <w:t>17</w:t>
            </w:r>
          </w:p>
        </w:tc>
        <w:tc>
          <w:tcPr>
            <w:tcW w:w="6233" w:type="dxa"/>
            <w:gridSpan w:val="4"/>
            <w:shd w:val="clear" w:color="auto" w:fill="auto"/>
            <w:vAlign w:val="center"/>
            <w:hideMark/>
          </w:tcPr>
          <w:p w:rsidR="008E5140" w:rsidRPr="006064EF" w:rsidRDefault="002D51A3"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advertencias o rechazos a la persona jurídica relativos al servicio bancario a distancia, banca en línea?</w:t>
            </w:r>
          </w:p>
          <w:p w:rsidR="00A451E5" w:rsidRPr="006064EF" w:rsidRDefault="002D51A3"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315"/>
        </w:trPr>
        <w:tc>
          <w:tcPr>
            <w:tcW w:w="425" w:type="dxa"/>
            <w:vMerge/>
            <w:vAlign w:val="center"/>
            <w:hideMark/>
          </w:tcPr>
          <w:p w:rsidR="00263D15" w:rsidRPr="006064EF" w:rsidRDefault="00C5001B"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2D51A3"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tc>
      </w:tr>
      <w:tr w:rsidR="009E333C" w:rsidTr="0066259C">
        <w:trPr>
          <w:trHeight w:val="315"/>
        </w:trPr>
        <w:tc>
          <w:tcPr>
            <w:tcW w:w="425" w:type="dxa"/>
            <w:vMerge w:val="restart"/>
            <w:shd w:val="clear" w:color="auto" w:fill="auto"/>
            <w:vAlign w:val="center"/>
            <w:hideMark/>
          </w:tcPr>
          <w:p w:rsidR="00A451E5" w:rsidRPr="006064EF" w:rsidRDefault="002D51A3" w:rsidP="006064EF">
            <w:pPr>
              <w:spacing w:before="120" w:after="120" w:line="24" w:lineRule="atLeast"/>
              <w:rPr>
                <w:rFonts w:ascii="Times New Roman" w:hAnsi="Times New Roman"/>
                <w:b/>
                <w:bCs/>
                <w:sz w:val="20"/>
                <w:szCs w:val="20"/>
              </w:rPr>
            </w:pPr>
            <w:r>
              <w:rPr>
                <w:rFonts w:ascii="Times New Roman" w:hAnsi="Times New Roman"/>
                <w:b/>
                <w:bCs/>
                <w:sz w:val="20"/>
                <w:szCs w:val="20"/>
              </w:rPr>
              <w:t>18</w:t>
            </w:r>
          </w:p>
        </w:tc>
        <w:tc>
          <w:tcPr>
            <w:tcW w:w="6233" w:type="dxa"/>
            <w:gridSpan w:val="4"/>
            <w:shd w:val="clear" w:color="auto" w:fill="auto"/>
            <w:vAlign w:val="center"/>
            <w:hideMark/>
          </w:tcPr>
          <w:p w:rsidR="000116A4" w:rsidRPr="006064EF" w:rsidRDefault="002D51A3"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Se han congelado (bloqueado) por un banco los fondos monetarios de la persona jurídica?</w:t>
            </w:r>
          </w:p>
          <w:p w:rsidR="00A451E5" w:rsidRPr="006064EF" w:rsidRDefault="002D51A3"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315"/>
        </w:trPr>
        <w:tc>
          <w:tcPr>
            <w:tcW w:w="425" w:type="dxa"/>
            <w:vMerge/>
            <w:vAlign w:val="center"/>
            <w:hideMark/>
          </w:tcPr>
          <w:p w:rsidR="00263D15" w:rsidRPr="006064EF" w:rsidRDefault="00C5001B"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2D51A3"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tc>
      </w:tr>
      <w:tr w:rsidR="009E333C" w:rsidTr="0066259C">
        <w:trPr>
          <w:trHeight w:val="315"/>
        </w:trPr>
        <w:tc>
          <w:tcPr>
            <w:tcW w:w="425" w:type="dxa"/>
            <w:vMerge w:val="restart"/>
            <w:shd w:val="clear" w:color="auto" w:fill="auto"/>
            <w:vAlign w:val="center"/>
            <w:hideMark/>
          </w:tcPr>
          <w:p w:rsidR="00A451E5" w:rsidRPr="00A71EEA" w:rsidRDefault="002D51A3" w:rsidP="006064EF">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9</w:t>
            </w:r>
          </w:p>
        </w:tc>
        <w:tc>
          <w:tcPr>
            <w:tcW w:w="6233" w:type="dxa"/>
            <w:gridSpan w:val="4"/>
            <w:shd w:val="clear" w:color="auto" w:fill="auto"/>
            <w:vAlign w:val="center"/>
            <w:hideMark/>
          </w:tcPr>
          <w:p w:rsidR="000116A4" w:rsidRPr="006064EF" w:rsidRDefault="002D51A3"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casos de detenciones de las operaciones bancarias de la persona jurídica?</w:t>
            </w:r>
          </w:p>
          <w:p w:rsidR="00A451E5" w:rsidRPr="006064EF" w:rsidRDefault="002D51A3"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315"/>
        </w:trPr>
        <w:tc>
          <w:tcPr>
            <w:tcW w:w="425" w:type="dxa"/>
            <w:vMerge/>
            <w:vAlign w:val="center"/>
            <w:hideMark/>
          </w:tcPr>
          <w:p w:rsidR="00263D15" w:rsidRPr="006064EF" w:rsidRDefault="00C5001B"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2D51A3" w:rsidP="006064EF">
            <w:pPr>
              <w:spacing w:before="120" w:after="120" w:line="24" w:lineRule="atLeast"/>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tc>
      </w:tr>
      <w:tr w:rsidR="009E333C" w:rsidTr="00A451E5">
        <w:trPr>
          <w:trHeight w:hRule="exact" w:val="1265"/>
        </w:trPr>
        <w:tc>
          <w:tcPr>
            <w:tcW w:w="425" w:type="dxa"/>
            <w:vMerge w:val="restart"/>
            <w:shd w:val="clear" w:color="auto" w:fill="auto"/>
            <w:vAlign w:val="center"/>
            <w:hideMark/>
          </w:tcPr>
          <w:p w:rsidR="009901F5" w:rsidRPr="006064EF" w:rsidRDefault="002D51A3" w:rsidP="006064EF">
            <w:pPr>
              <w:spacing w:before="120" w:after="120" w:line="24" w:lineRule="atLeast"/>
              <w:rPr>
                <w:rFonts w:ascii="Times New Roman" w:hAnsi="Times New Roman"/>
                <w:b/>
                <w:bCs/>
                <w:sz w:val="20"/>
                <w:szCs w:val="20"/>
              </w:rPr>
            </w:pPr>
            <w:r>
              <w:rPr>
                <w:rFonts w:ascii="Times New Roman" w:hAnsi="Times New Roman"/>
                <w:b/>
                <w:bCs/>
                <w:sz w:val="20"/>
                <w:szCs w:val="20"/>
              </w:rPr>
              <w:t>20</w:t>
            </w:r>
          </w:p>
        </w:tc>
        <w:tc>
          <w:tcPr>
            <w:tcW w:w="6233" w:type="dxa"/>
            <w:gridSpan w:val="4"/>
            <w:shd w:val="clear" w:color="000000" w:fill="FFFFFF"/>
            <w:vAlign w:val="center"/>
            <w:hideMark/>
          </w:tcPr>
          <w:p w:rsidR="009901F5" w:rsidRPr="006064EF" w:rsidRDefault="002D51A3"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tributaria por delitos fiscales?</w:t>
            </w:r>
          </w:p>
          <w:p w:rsidR="009901F5" w:rsidRPr="006064EF" w:rsidRDefault="002D51A3"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9901F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9901F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9901F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9901F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20"/>
        </w:trPr>
        <w:tc>
          <w:tcPr>
            <w:tcW w:w="425" w:type="dxa"/>
            <w:vMerge/>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3652" w:type="dxa"/>
            <w:shd w:val="clear" w:color="auto" w:fill="auto"/>
            <w:vAlign w:val="center"/>
          </w:tcPr>
          <w:p w:rsidR="009901F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2D51A3" w:rsidP="006064EF">
            <w:pPr>
              <w:spacing w:before="120" w:after="120" w:line="24" w:lineRule="atLeast"/>
              <w:rPr>
                <w:rFonts w:ascii="Times New Roman" w:hAnsi="Times New Roman"/>
                <w:sz w:val="20"/>
                <w:szCs w:val="20"/>
              </w:rPr>
            </w:pPr>
            <w:r w:rsidRPr="00297385">
              <w:rPr>
                <w:rFonts w:ascii="Times New Roman" w:hAnsi="Times New Roman"/>
                <w:sz w:val="18"/>
                <w:szCs w:val="18"/>
              </w:rPr>
              <w:t>П</w:t>
            </w:r>
            <w:r w:rsidRPr="00B55DE9">
              <w:rPr>
                <w:rFonts w:ascii="Times New Roman" w:hAnsi="Times New Roman"/>
                <w:sz w:val="18"/>
                <w:szCs w:val="18"/>
              </w:rPr>
              <w:t>ри ответе "ДА" указать данные случаи</w:t>
            </w:r>
          </w:p>
        </w:tc>
        <w:tc>
          <w:tcPr>
            <w:tcW w:w="5841" w:type="dxa"/>
            <w:gridSpan w:val="5"/>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tc>
      </w:tr>
      <w:tr w:rsidR="009E333C" w:rsidTr="0066259C">
        <w:trPr>
          <w:trHeight w:val="20"/>
        </w:trPr>
        <w:tc>
          <w:tcPr>
            <w:tcW w:w="425" w:type="dxa"/>
            <w:vMerge w:val="restart"/>
            <w:shd w:val="clear" w:color="auto" w:fill="auto"/>
            <w:vAlign w:val="center"/>
            <w:hideMark/>
          </w:tcPr>
          <w:p w:rsidR="009901F5" w:rsidRPr="006064EF" w:rsidRDefault="002D51A3" w:rsidP="006064EF">
            <w:pPr>
              <w:spacing w:before="120" w:after="120" w:line="24" w:lineRule="atLeast"/>
              <w:rPr>
                <w:rFonts w:ascii="Times New Roman" w:hAnsi="Times New Roman"/>
                <w:b/>
                <w:bCs/>
                <w:sz w:val="20"/>
                <w:szCs w:val="20"/>
              </w:rPr>
            </w:pPr>
            <w:r>
              <w:rPr>
                <w:rFonts w:ascii="Times New Roman" w:hAnsi="Times New Roman"/>
                <w:b/>
                <w:bCs/>
                <w:sz w:val="20"/>
                <w:szCs w:val="20"/>
              </w:rPr>
              <w:t>21</w:t>
            </w:r>
          </w:p>
        </w:tc>
        <w:tc>
          <w:tcPr>
            <w:tcW w:w="6171" w:type="dxa"/>
            <w:gridSpan w:val="3"/>
            <w:shd w:val="clear" w:color="000000" w:fill="FFFFFF"/>
            <w:vAlign w:val="center"/>
            <w:hideMark/>
          </w:tcPr>
          <w:p w:rsidR="009901F5" w:rsidRPr="006064EF" w:rsidRDefault="002D51A3"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administrativa por delitos administrativos?</w:t>
            </w:r>
          </w:p>
          <w:p w:rsidR="009901F5" w:rsidRPr="006064EF" w:rsidRDefault="002D51A3" w:rsidP="006064EF">
            <w:pPr>
              <w:spacing w:before="120" w:after="120" w:line="24" w:lineRule="atLeast"/>
              <w:jc w:val="both"/>
              <w:rPr>
                <w:rFonts w:ascii="Times New Roman" w:hAnsi="Times New Roman"/>
                <w:sz w:val="20"/>
                <w:szCs w:val="20"/>
              </w:rPr>
            </w:pPr>
            <w:r w:rsidRPr="00297385">
              <w:rPr>
                <w:rFonts w:ascii="Times New Roman" w:hAnsi="Times New Roman"/>
                <w:sz w:val="18"/>
                <w:szCs w:val="18"/>
              </w:rPr>
              <w:lastRenderedPageBreak/>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9901F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9901F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9901F5" w:rsidRPr="006064EF" w:rsidRDefault="002D51A3"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9901F5" w:rsidRPr="006064EF" w:rsidRDefault="002D51A3"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66259C">
        <w:trPr>
          <w:trHeight w:val="340"/>
        </w:trPr>
        <w:tc>
          <w:tcPr>
            <w:tcW w:w="425" w:type="dxa"/>
            <w:vMerge/>
            <w:vAlign w:val="center"/>
          </w:tcPr>
          <w:p w:rsidR="00263D15" w:rsidRPr="006064EF" w:rsidRDefault="00C5001B" w:rsidP="006064EF">
            <w:pPr>
              <w:spacing w:before="120" w:after="120" w:line="24" w:lineRule="atLeast"/>
              <w:rPr>
                <w:rFonts w:ascii="Times New Roman" w:hAnsi="Times New Roman"/>
                <w:b/>
                <w:bCs/>
                <w:sz w:val="20"/>
                <w:szCs w:val="20"/>
              </w:rPr>
            </w:pPr>
          </w:p>
        </w:tc>
        <w:tc>
          <w:tcPr>
            <w:tcW w:w="3652" w:type="dxa"/>
            <w:shd w:val="clear" w:color="auto" w:fill="auto"/>
            <w:vAlign w:val="center"/>
          </w:tcPr>
          <w:p w:rsidR="009901F5" w:rsidRPr="006064EF" w:rsidRDefault="002D51A3"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2D51A3" w:rsidP="00297385">
            <w:pPr>
              <w:spacing w:before="120" w:after="120" w:line="24" w:lineRule="atLeast"/>
              <w:jc w:val="both"/>
              <w:rPr>
                <w:rFonts w:ascii="Times New Roman" w:hAnsi="Times New Roman"/>
                <w:sz w:val="20"/>
                <w:szCs w:val="20"/>
              </w:rPr>
            </w:pPr>
            <w:r w:rsidRPr="00297385">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p w:rsidR="00263D15" w:rsidRPr="006064EF" w:rsidRDefault="00C5001B" w:rsidP="006064EF">
            <w:pPr>
              <w:spacing w:before="120" w:after="120" w:line="24" w:lineRule="atLeast"/>
              <w:rPr>
                <w:rFonts w:ascii="Times New Roman" w:hAnsi="Times New Roman"/>
                <w:sz w:val="20"/>
                <w:szCs w:val="20"/>
              </w:rPr>
            </w:pPr>
          </w:p>
        </w:tc>
      </w:tr>
    </w:tbl>
    <w:p w:rsidR="00263D15" w:rsidRPr="006064EF" w:rsidRDefault="00C5001B" w:rsidP="006064EF">
      <w:pPr>
        <w:spacing w:before="120" w:after="120" w:line="24" w:lineRule="atLeast"/>
        <w:ind w:right="-89"/>
        <w:jc w:val="both"/>
        <w:rPr>
          <w:rFonts w:ascii="Times New Roman" w:hAnsi="Times New Roman"/>
          <w:b/>
          <w:sz w:val="20"/>
          <w:szCs w:val="20"/>
          <w:u w:val="single"/>
        </w:rPr>
      </w:pPr>
    </w:p>
    <w:p w:rsidR="00E1282F" w:rsidRPr="006064EF" w:rsidRDefault="002D51A3" w:rsidP="006064EF">
      <w:pPr>
        <w:spacing w:before="120" w:after="120" w:line="24" w:lineRule="atLeast"/>
        <w:jc w:val="both"/>
        <w:rPr>
          <w:rFonts w:ascii="Times New Roman" w:hAnsi="Times New Roman"/>
          <w:b/>
          <w:spacing w:val="-4"/>
          <w:sz w:val="20"/>
          <w:szCs w:val="20"/>
          <w:u w:val="single"/>
          <w:lang w:val="es-ES"/>
        </w:rPr>
      </w:pPr>
      <w:r w:rsidRPr="006064EF">
        <w:rPr>
          <w:rFonts w:ascii="Times New Roman" w:hAnsi="Times New Roman"/>
          <w:b/>
          <w:spacing w:val="-4"/>
          <w:sz w:val="20"/>
          <w:szCs w:val="20"/>
          <w:u w:val="single"/>
          <w:lang w:val="es-ES"/>
        </w:rPr>
        <w:t>Por la presente, el Cliente da fe de la veracidad de los datos, cumplimentados en el formulario, incluidos, en la parte II y III del Formulario.</w:t>
      </w:r>
    </w:p>
    <w:p w:rsidR="00E1282F" w:rsidRPr="006064EF" w:rsidRDefault="002D51A3" w:rsidP="006064EF">
      <w:pPr>
        <w:spacing w:before="120" w:after="120" w:line="24" w:lineRule="atLeast"/>
        <w:jc w:val="both"/>
        <w:rPr>
          <w:rFonts w:ascii="Times New Roman" w:hAnsi="Times New Roman"/>
          <w:bCs/>
          <w:spacing w:val="-4"/>
          <w:sz w:val="20"/>
          <w:szCs w:val="20"/>
          <w:u w:val="single"/>
        </w:rPr>
      </w:pPr>
      <w:r w:rsidRPr="006064EF">
        <w:rPr>
          <w:rFonts w:ascii="Times New Roman" w:hAnsi="Times New Roman"/>
          <w:spacing w:val="-4"/>
          <w:sz w:val="20"/>
          <w:szCs w:val="20"/>
          <w:u w:val="single"/>
        </w:rPr>
        <w:t>Н</w:t>
      </w:r>
      <w:r w:rsidRPr="006064EF">
        <w:rPr>
          <w:rFonts w:ascii="Times New Roman" w:hAnsi="Times New Roman"/>
          <w:bCs/>
          <w:spacing w:val="-4"/>
          <w:sz w:val="20"/>
          <w:szCs w:val="20"/>
          <w:u w:val="single"/>
        </w:rPr>
        <w:t xml:space="preserve">астоящим Клиент подтверждает достоверность сведений, изложенных в Анкете, в том числе, в </w:t>
      </w:r>
      <w:r w:rsidRPr="006064EF">
        <w:rPr>
          <w:rFonts w:ascii="Times New Roman" w:hAnsi="Times New Roman"/>
          <w:bCs/>
          <w:spacing w:val="-4"/>
          <w:sz w:val="20"/>
          <w:szCs w:val="20"/>
          <w:u w:val="single"/>
          <w:lang w:val="en-US"/>
        </w:rPr>
        <w:t>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III</w:t>
      </w:r>
      <w:r w:rsidRPr="006064EF">
        <w:rPr>
          <w:rFonts w:ascii="Times New Roman" w:hAnsi="Times New Roman"/>
          <w:bCs/>
          <w:spacing w:val="-4"/>
          <w:sz w:val="20"/>
          <w:szCs w:val="20"/>
          <w:u w:val="single"/>
        </w:rPr>
        <w:t xml:space="preserve"> частях Анкеты</w:t>
      </w:r>
    </w:p>
    <w:p w:rsidR="00E1282F" w:rsidRPr="006064EF" w:rsidRDefault="002D51A3" w:rsidP="006064EF">
      <w:pPr>
        <w:spacing w:before="120" w:after="120" w:line="24" w:lineRule="atLeast"/>
        <w:jc w:val="both"/>
        <w:rPr>
          <w:rFonts w:ascii="Times New Roman" w:hAnsi="Times New Roman"/>
          <w:b/>
          <w:sz w:val="20"/>
          <w:szCs w:val="20"/>
          <w:u w:val="single"/>
          <w:lang w:val="es-ES"/>
        </w:rPr>
      </w:pPr>
      <w:r w:rsidRPr="006064EF">
        <w:rPr>
          <w:rFonts w:ascii="Times New Roman" w:hAnsi="Times New Roman"/>
          <w:b/>
          <w:sz w:val="20"/>
          <w:szCs w:val="20"/>
          <w:u w:val="single"/>
          <w:lang w:val="es-ES"/>
        </w:rPr>
        <w:t>Firma del Cliente (Apellidos,Nombre y Patronímico, cargo)        Fecha del llenado del formulario por el Cliente</w:t>
      </w:r>
    </w:p>
    <w:p w:rsidR="00E1282F" w:rsidRPr="006064EF" w:rsidRDefault="002D51A3" w:rsidP="006064EF">
      <w:pPr>
        <w:spacing w:before="120" w:after="120" w:line="24" w:lineRule="atLeast"/>
        <w:jc w:val="both"/>
        <w:rPr>
          <w:rFonts w:ascii="Times New Roman" w:hAnsi="Times New Roman"/>
          <w:sz w:val="20"/>
          <w:szCs w:val="20"/>
          <w:u w:val="single"/>
        </w:rPr>
      </w:pPr>
      <w:r w:rsidRPr="006064EF">
        <w:rPr>
          <w:rFonts w:ascii="Times New Roman" w:hAnsi="Times New Roman"/>
          <w:sz w:val="20"/>
          <w:szCs w:val="20"/>
          <w:u w:val="single"/>
        </w:rPr>
        <w:t xml:space="preserve">Подпись Клиента (ФИО, должность)                                                               Дата заполнения </w:t>
      </w:r>
      <w:r w:rsidRPr="006064EF">
        <w:rPr>
          <w:rFonts w:ascii="Times New Roman" w:hAnsi="Times New Roman"/>
          <w:bCs/>
          <w:spacing w:val="-4"/>
          <w:sz w:val="20"/>
          <w:szCs w:val="20"/>
          <w:u w:val="single"/>
        </w:rPr>
        <w:t>ан</w:t>
      </w:r>
      <w:r w:rsidRPr="006064EF">
        <w:rPr>
          <w:rFonts w:ascii="Times New Roman" w:hAnsi="Times New Roman"/>
          <w:sz w:val="20"/>
          <w:szCs w:val="20"/>
          <w:u w:val="single"/>
        </w:rPr>
        <w:t>кеты Клиентом</w:t>
      </w:r>
    </w:p>
    <w:p w:rsidR="00E1282F" w:rsidRPr="006064EF" w:rsidRDefault="002D51A3" w:rsidP="006064EF">
      <w:pPr>
        <w:spacing w:before="120" w:after="120" w:line="24" w:lineRule="atLeast"/>
        <w:ind w:left="-102"/>
        <w:rPr>
          <w:rFonts w:ascii="Times New Roman" w:hAnsi="Times New Roman"/>
          <w:b/>
          <w:sz w:val="20"/>
          <w:szCs w:val="20"/>
          <w:u w:val="single"/>
          <w:lang w:val="es-ES"/>
        </w:rPr>
      </w:pPr>
      <w:r w:rsidRPr="006064EF">
        <w:rPr>
          <w:rFonts w:ascii="Times New Roman" w:hAnsi="Times New Roman"/>
          <w:b/>
          <w:sz w:val="20"/>
          <w:szCs w:val="20"/>
          <w:u w:val="single"/>
        </w:rPr>
        <w:t xml:space="preserve">  </w:t>
      </w:r>
      <w:r w:rsidRPr="006064EF">
        <w:rPr>
          <w:rFonts w:ascii="Times New Roman" w:hAnsi="Times New Roman"/>
          <w:b/>
          <w:sz w:val="20"/>
          <w:szCs w:val="20"/>
          <w:u w:val="single"/>
          <w:lang w:val="es-ES"/>
        </w:rPr>
        <w:t>_______________________________                                                                 «____» de ___________ del 20____</w:t>
      </w:r>
    </w:p>
    <w:p w:rsidR="00E1282F" w:rsidRPr="00A42AEB" w:rsidRDefault="002D51A3" w:rsidP="006064EF">
      <w:pPr>
        <w:spacing w:before="120" w:after="120" w:line="24" w:lineRule="atLeast"/>
        <w:ind w:left="-102"/>
        <w:rPr>
          <w:rFonts w:ascii="Times New Roman" w:hAnsi="Times New Roman"/>
          <w:sz w:val="20"/>
          <w:szCs w:val="20"/>
          <w:u w:val="single"/>
          <w:lang w:val="es-ES"/>
        </w:rPr>
      </w:pPr>
      <w:r w:rsidRPr="006064EF">
        <w:rPr>
          <w:rFonts w:ascii="Times New Roman" w:hAnsi="Times New Roman"/>
          <w:sz w:val="20"/>
          <w:szCs w:val="20"/>
          <w:u w:val="single"/>
          <w:lang w:val="es-ES"/>
        </w:rPr>
        <w:t xml:space="preserve">  _______</w:t>
      </w:r>
      <w:r w:rsidRPr="00A42AEB">
        <w:rPr>
          <w:rFonts w:ascii="Times New Roman" w:hAnsi="Times New Roman"/>
          <w:sz w:val="20"/>
          <w:szCs w:val="20"/>
          <w:u w:val="single"/>
          <w:lang w:val="es-ES"/>
        </w:rPr>
        <w:t xml:space="preserve">________________________                                                                    «___» ___________20__ </w:t>
      </w:r>
      <w:r w:rsidRPr="00A42AEB">
        <w:rPr>
          <w:rFonts w:ascii="Times New Roman" w:hAnsi="Times New Roman"/>
          <w:sz w:val="20"/>
          <w:szCs w:val="20"/>
          <w:u w:val="single"/>
        </w:rPr>
        <w:t>г</w:t>
      </w:r>
      <w:r w:rsidRPr="00A42AEB">
        <w:rPr>
          <w:rFonts w:ascii="Times New Roman" w:hAnsi="Times New Roman"/>
          <w:sz w:val="20"/>
          <w:szCs w:val="20"/>
          <w:u w:val="single"/>
          <w:lang w:val="es-ES"/>
        </w:rPr>
        <w:t>.</w:t>
      </w:r>
    </w:p>
    <w:sectPr w:rsidR="00E1282F" w:rsidRPr="00A42AEB" w:rsidSect="004327BF">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2C" w:rsidRDefault="00066A2C">
      <w:pPr>
        <w:spacing w:after="0" w:line="240" w:lineRule="auto"/>
      </w:pPr>
      <w:r>
        <w:separator/>
      </w:r>
    </w:p>
  </w:endnote>
  <w:endnote w:type="continuationSeparator" w:id="0">
    <w:p w:rsidR="00066A2C" w:rsidRDefault="0006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panose1 w:val="020B0604020202020204"/>
    <w:charset w:val="00"/>
    <w:family w:val="auto"/>
    <w:pitch w:val="variable"/>
    <w:sig w:usb0="00000203" w:usb1="00000000" w:usb2="00000000" w:usb3="00000000" w:csb0="00000005" w:csb1="00000000"/>
  </w:font>
  <w:font w:name="SchoolBook">
    <w:altName w:val="Times New Roman"/>
    <w:panose1 w:val="020B0604020202020204"/>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2C" w:rsidRDefault="00066A2C" w:rsidP="001430DE">
      <w:pPr>
        <w:spacing w:after="0" w:line="240" w:lineRule="auto"/>
      </w:pPr>
      <w:r>
        <w:separator/>
      </w:r>
    </w:p>
  </w:footnote>
  <w:footnote w:type="continuationSeparator" w:id="0">
    <w:p w:rsidR="00066A2C" w:rsidRDefault="00066A2C" w:rsidP="001430DE">
      <w:pPr>
        <w:spacing w:after="0" w:line="240" w:lineRule="auto"/>
      </w:pPr>
      <w:r>
        <w:continuationSeparator/>
      </w:r>
    </w:p>
  </w:footnote>
  <w:footnote w:id="1">
    <w:p w:rsidR="00A71EEA" w:rsidRPr="004C3C94" w:rsidRDefault="002D51A3" w:rsidP="00DF5383">
      <w:pPr>
        <w:pStyle w:val="a6"/>
        <w:jc w:val="both"/>
        <w:rPr>
          <w:b/>
          <w:sz w:val="18"/>
          <w:szCs w:val="18"/>
          <w:lang w:val="es-ES"/>
        </w:rPr>
      </w:pPr>
      <w:r>
        <w:rPr>
          <w:rStyle w:val="a8"/>
        </w:rPr>
        <w:footnoteRef/>
      </w:r>
      <w:r w:rsidRPr="001D2D57">
        <w:rPr>
          <w:lang w:val="es-ES"/>
        </w:rPr>
        <w:t xml:space="preserve"> </w:t>
      </w:r>
      <w:r w:rsidRPr="004C3C94">
        <w:rPr>
          <w:b/>
          <w:sz w:val="18"/>
          <w:szCs w:val="18"/>
          <w:lang w:val="es-ES"/>
        </w:rPr>
        <w:t>La sociedad se considera sucursal cuando otra sociedad (principal), en virtud de su participación dominante en el capital estatutario, o en virtud del contrato celebrado entre ellas, o de cualquier otra manera goza de la posibilidad de determinar las decisiones tomadas por tal sociedad.</w:t>
      </w:r>
    </w:p>
    <w:p w:rsidR="00A71EEA" w:rsidRPr="001D2D57" w:rsidRDefault="002D51A3" w:rsidP="00DF5383">
      <w:pPr>
        <w:pStyle w:val="a6"/>
      </w:pPr>
      <w:r w:rsidRPr="009B1218">
        <w:rPr>
          <w:sz w:val="18"/>
          <w:szCs w:val="1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A71EEA" w:rsidRPr="001D2D57" w:rsidRDefault="002D51A3" w:rsidP="00DF5383">
      <w:pPr>
        <w:pStyle w:val="a6"/>
        <w:jc w:val="both"/>
        <w:rPr>
          <w:b/>
          <w:lang w:val="es-ES"/>
        </w:rPr>
      </w:pPr>
      <w:r>
        <w:rPr>
          <w:rStyle w:val="a8"/>
        </w:rPr>
        <w:footnoteRef/>
      </w:r>
      <w:r w:rsidRPr="001D2D57">
        <w:rPr>
          <w:lang w:val="es-ES"/>
        </w:rPr>
        <w:t xml:space="preserve"> </w:t>
      </w:r>
      <w:r w:rsidRPr="004C3C94">
        <w:rPr>
          <w:b/>
          <w:sz w:val="18"/>
          <w:szCs w:val="18"/>
          <w:lang w:val="es-ES"/>
        </w:rPr>
        <w:t xml:space="preserve">La sociedad se considera </w:t>
      </w:r>
      <w:r w:rsidRPr="001D2D57">
        <w:rPr>
          <w:b/>
          <w:sz w:val="18"/>
          <w:szCs w:val="18"/>
          <w:lang w:val="es-ES"/>
        </w:rPr>
        <w:t>dependiente cuando la sociedad dominante posee de más de un 20% de las acciones votantes de la primera.</w:t>
      </w:r>
    </w:p>
    <w:p w:rsidR="00A71EEA" w:rsidRPr="001D2D57" w:rsidRDefault="002D51A3" w:rsidP="00DF5383">
      <w:pPr>
        <w:pStyle w:val="a6"/>
      </w:pPr>
      <w:r w:rsidRPr="001D2D57">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A71EEA" w:rsidRPr="001D2D57" w:rsidRDefault="002D51A3" w:rsidP="00DF5383">
      <w:pPr>
        <w:pStyle w:val="a6"/>
        <w:jc w:val="both"/>
        <w:rPr>
          <w:b/>
          <w:sz w:val="18"/>
          <w:szCs w:val="18"/>
          <w:lang w:val="es-ES"/>
        </w:rPr>
      </w:pPr>
      <w:r w:rsidRPr="001D2D57">
        <w:rPr>
          <w:rStyle w:val="a8"/>
        </w:rPr>
        <w:footnoteRef/>
      </w:r>
      <w:r w:rsidRPr="001D2D57">
        <w:rPr>
          <w:lang w:val="es-ES"/>
        </w:rPr>
        <w:t xml:space="preserve"> </w:t>
      </w:r>
      <w:r w:rsidRPr="001D2D57">
        <w:rPr>
          <w:b/>
          <w:sz w:val="18"/>
          <w:szCs w:val="18"/>
          <w:lang w:val="es-ES"/>
        </w:rPr>
        <w:t>La propiedad pública en la Federación de Rusia es la propiedad que pertenece a la Federación en virtud del título de propiedad (propiedad federal), y la propiedad que pertenece a las entidades constitutivas de la Federación de Rusia, a saber: repúblicas, regiones, ciudades federales, regiones y distritos autónomos  (propiedad de la entidad constitutiva de la Federación de Rusia)</w:t>
      </w:r>
    </w:p>
    <w:p w:rsidR="00A71EEA" w:rsidRPr="001D2D57" w:rsidRDefault="002D51A3" w:rsidP="00DF5383">
      <w:pPr>
        <w:pStyle w:val="a6"/>
      </w:pPr>
      <w:r w:rsidRPr="001D2D57">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A71EEA" w:rsidRPr="001D2D57" w:rsidRDefault="002D51A3" w:rsidP="00DF5383">
      <w:pPr>
        <w:pStyle w:val="a6"/>
        <w:jc w:val="both"/>
        <w:rPr>
          <w:sz w:val="18"/>
          <w:szCs w:val="18"/>
          <w:lang w:val="es-ES"/>
        </w:rPr>
      </w:pPr>
      <w:r w:rsidRPr="001D2D57">
        <w:rPr>
          <w:rStyle w:val="a8"/>
        </w:rPr>
        <w:footnoteRef/>
      </w:r>
      <w:r w:rsidRPr="001D2D57">
        <w:rPr>
          <w:lang w:val="es-ES"/>
        </w:rPr>
        <w:t xml:space="preserve"> </w:t>
      </w:r>
      <w:r w:rsidRPr="001D2D57">
        <w:rPr>
          <w:b/>
          <w:sz w:val="18"/>
          <w:szCs w:val="18"/>
          <w:lang w:val="es-ES"/>
        </w:rPr>
        <w:t>La propiedad que pertenece a los asentamientos urbanos y rurales, al igual que a otros municipios, en virtud del título de propiedad, se considera propiedad municipal.</w:t>
      </w:r>
    </w:p>
    <w:p w:rsidR="00A71EEA" w:rsidRPr="001D2D57" w:rsidRDefault="002D51A3" w:rsidP="00DF5383">
      <w:pPr>
        <w:pStyle w:val="a6"/>
      </w:pPr>
      <w:r w:rsidRPr="001D2D57">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A71EEA" w:rsidRPr="001D2D57" w:rsidRDefault="002D51A3" w:rsidP="00DF5383">
      <w:pPr>
        <w:autoSpaceDE w:val="0"/>
        <w:autoSpaceDN w:val="0"/>
        <w:spacing w:after="0"/>
        <w:jc w:val="both"/>
        <w:rPr>
          <w:rFonts w:ascii="Times New Roman" w:hAnsi="Times New Roman"/>
          <w:b/>
          <w:sz w:val="18"/>
          <w:szCs w:val="18"/>
          <w:lang w:val="es-ES"/>
        </w:rPr>
      </w:pPr>
      <w:r w:rsidRPr="001D2D57">
        <w:rPr>
          <w:rStyle w:val="a8"/>
          <w:rFonts w:ascii="Times New Roman" w:hAnsi="Times New Roman"/>
        </w:rPr>
        <w:footnoteRef/>
      </w:r>
      <w:r w:rsidRPr="001D2D57">
        <w:rPr>
          <w:rFonts w:ascii="Times New Roman" w:hAnsi="Times New Roman"/>
          <w:lang w:val="es-ES"/>
        </w:rPr>
        <w:t xml:space="preserve"> </w:t>
      </w:r>
      <w:r w:rsidRPr="001D2D57">
        <w:rPr>
          <w:rFonts w:ascii="Times New Roman" w:hAnsi="Times New Roman"/>
          <w:b/>
          <w:sz w:val="18"/>
          <w:szCs w:val="18"/>
          <w:lang w:val="es-ES"/>
        </w:rPr>
        <w:t>Bajo el control se entiende la posibilidad de una persona natural o jurídica, de manera directa o indirecta (a través de una persona jurídica o varias personas jurídicas), de determinar las decisiones que se toman por otra persona jurídica, utilizando una de las siguientes opciones o su combinación:</w:t>
      </w:r>
    </w:p>
    <w:p w:rsidR="00A71EEA" w:rsidRPr="001D2D57" w:rsidRDefault="002D51A3" w:rsidP="00DF5383">
      <w:pPr>
        <w:autoSpaceDE w:val="0"/>
        <w:autoSpaceDN w:val="0"/>
        <w:spacing w:after="0"/>
        <w:jc w:val="both"/>
        <w:rPr>
          <w:rFonts w:ascii="Times New Roman" w:hAnsi="Times New Roman"/>
          <w:b/>
          <w:sz w:val="18"/>
          <w:szCs w:val="18"/>
          <w:lang w:val="es-ES"/>
        </w:rPr>
      </w:pPr>
      <w:r w:rsidRPr="001D2D57">
        <w:rPr>
          <w:rFonts w:ascii="Times New Roman" w:hAnsi="Times New Roman"/>
          <w:b/>
          <w:sz w:val="18"/>
          <w:szCs w:val="18"/>
          <w:lang w:val="es-ES"/>
        </w:rPr>
        <w:t>1) manejo de más de un 50% de la cantidad total de votos correspondientes a las acciones votantes (partes) que conforman el capital estatutario (conjunto) de la persona jurídica;</w:t>
      </w:r>
    </w:p>
    <w:p w:rsidR="00A71EEA" w:rsidRPr="001D2D57" w:rsidRDefault="002D51A3" w:rsidP="00DF5383">
      <w:pPr>
        <w:pStyle w:val="a6"/>
        <w:jc w:val="both"/>
        <w:rPr>
          <w:b/>
          <w:sz w:val="18"/>
          <w:szCs w:val="18"/>
          <w:lang w:val="es-ES"/>
        </w:rPr>
      </w:pPr>
      <w:r w:rsidRPr="001D2D57">
        <w:rPr>
          <w:b/>
          <w:sz w:val="18"/>
          <w:szCs w:val="18"/>
          <w:lang w:val="es-ES"/>
        </w:rPr>
        <w:t>2) desempeño de las funciones del organismo ejecutivo de la persona jurídica.</w:t>
      </w:r>
    </w:p>
    <w:p w:rsidR="00A71EEA" w:rsidRPr="001D2D57" w:rsidRDefault="002D51A3" w:rsidP="00DF5383">
      <w:pPr>
        <w:pStyle w:val="a6"/>
        <w:jc w:val="both"/>
        <w:rPr>
          <w:sz w:val="18"/>
          <w:szCs w:val="18"/>
        </w:rPr>
      </w:pPr>
      <w:r w:rsidRPr="001D2D57">
        <w:rPr>
          <w:sz w:val="18"/>
          <w:szCs w:val="1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71EEA" w:rsidRPr="001D2D57" w:rsidRDefault="002D51A3" w:rsidP="00DF5383">
      <w:pPr>
        <w:autoSpaceDE w:val="0"/>
        <w:autoSpaceDN w:val="0"/>
        <w:spacing w:after="0"/>
        <w:jc w:val="both"/>
        <w:rPr>
          <w:rFonts w:ascii="Times New Roman" w:hAnsi="Times New Roman"/>
          <w:sz w:val="18"/>
          <w:szCs w:val="18"/>
        </w:rPr>
      </w:pPr>
      <w:r w:rsidRPr="001D2D57">
        <w:rPr>
          <w:rFonts w:ascii="Times New Roman" w:hAnsi="Times New Roman"/>
          <w:sz w:val="18"/>
          <w:szCs w:val="1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71EEA" w:rsidRPr="001D2D57" w:rsidRDefault="002D51A3" w:rsidP="00DF5383">
      <w:pPr>
        <w:pStyle w:val="a6"/>
        <w:jc w:val="both"/>
      </w:pPr>
      <w:r w:rsidRPr="001D2D57">
        <w:rPr>
          <w:sz w:val="18"/>
          <w:szCs w:val="18"/>
        </w:rPr>
        <w:t>2) осуществление функций исполни</w:t>
      </w:r>
      <w:r w:rsidRPr="0003560B">
        <w:rPr>
          <w:sz w:val="18"/>
          <w:szCs w:val="18"/>
        </w:rPr>
        <w:t>тельного органа юридического лица.</w:t>
      </w:r>
    </w:p>
  </w:footnote>
  <w:footnote w:id="6">
    <w:p w:rsidR="00A71EEA" w:rsidRPr="00417D15" w:rsidRDefault="002D51A3" w:rsidP="00DF5383">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A71EEA" w:rsidRPr="001D2D57" w:rsidRDefault="002D51A3" w:rsidP="00DF5383">
      <w:pPr>
        <w:pStyle w:val="a6"/>
        <w:jc w:val="both"/>
      </w:pPr>
      <w:r w:rsidRPr="00CA2F9A">
        <w:rPr>
          <w:sz w:val="18"/>
          <w:szCs w:val="18"/>
        </w:rPr>
        <w:t>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7">
    <w:p w:rsidR="00A71EEA" w:rsidRPr="00FF6131" w:rsidRDefault="002D51A3" w:rsidP="00DF5383">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A71EEA" w:rsidRDefault="002D51A3" w:rsidP="00DF5383">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8">
    <w:p w:rsidR="00A71EEA" w:rsidRPr="00FF0442" w:rsidRDefault="002D51A3" w:rsidP="00DF5383">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A71EEA" w:rsidRPr="00CA2F9A" w:rsidRDefault="002D51A3" w:rsidP="00DF5383">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A71EEA" w:rsidRPr="001554DC" w:rsidRDefault="002D51A3" w:rsidP="00DF5383">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A71EEA" w:rsidRPr="00CA2F9A" w:rsidRDefault="002D51A3" w:rsidP="00DF5383">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0">
    <w:p w:rsidR="00A71EEA" w:rsidRPr="0018061D" w:rsidRDefault="002D51A3" w:rsidP="00DF5383">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A71EEA" w:rsidRPr="001245BF" w:rsidRDefault="002D51A3" w:rsidP="00DF5383">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66A2C"/>
    <w:rsid w:val="002D51A3"/>
    <w:rsid w:val="008E5543"/>
    <w:rsid w:val="00941EDF"/>
    <w:rsid w:val="009E333C"/>
    <w:rsid w:val="00AC62AF"/>
    <w:rsid w:val="00C5001B"/>
    <w:rsid w:val="00D0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CC21-E57D-4355-840B-F175A48B5921}">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4.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5.xml><?xml version="1.0" encoding="utf-8"?>
<ds:datastoreItem xmlns:ds="http://schemas.openxmlformats.org/officeDocument/2006/customXml" ds:itemID="{6AC5399F-4DF1-4DAE-B377-0D1209AB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6546</Words>
  <Characters>37314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Morozova E.A.(Moscow)</cp:lastModifiedBy>
  <cp:revision>6</cp:revision>
  <cp:lastPrinted>2017-11-03T10:37:00Z</cp:lastPrinted>
  <dcterms:created xsi:type="dcterms:W3CDTF">2017-11-13T06:23:00Z</dcterms:created>
  <dcterms:modified xsi:type="dcterms:W3CDTF">2018-04-03T12:59:00Z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