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EC" w:rsidRDefault="00246BEC" w:rsidP="00246BEC">
      <w:pPr>
        <w:spacing w:after="0"/>
      </w:pPr>
      <w:bookmarkStart w:id="0" w:name="_GoBack"/>
      <w:bookmarkEnd w:id="0"/>
      <w:r w:rsidRPr="007E2739">
        <w:rPr>
          <w:noProof/>
          <w:lang w:eastAsia="ru-RU"/>
        </w:rPr>
        <w:drawing>
          <wp:inline distT="0" distB="0" distL="0" distR="0" wp14:anchorId="0D312980" wp14:editId="3211D9DC">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246BEC" w:rsidRDefault="00246BEC" w:rsidP="00246BEC">
      <w:pPr>
        <w:jc w:val="center"/>
        <w:rPr>
          <w:rFonts w:ascii="Arial" w:hAnsi="Arial"/>
          <w:b/>
          <w:spacing w:val="-4"/>
        </w:rPr>
      </w:pPr>
      <w:r w:rsidRPr="001B1D32">
        <w:rPr>
          <w:rFonts w:ascii="Arial" w:hAnsi="Arial"/>
          <w:b/>
          <w:spacing w:val="-4"/>
        </w:rPr>
        <w:t>Анкета юридического лица</w:t>
      </w:r>
    </w:p>
    <w:p w:rsidR="00246BEC" w:rsidRPr="00517EE6" w:rsidRDefault="00246BEC" w:rsidP="00246BEC">
      <w:pPr>
        <w:ind w:left="-567"/>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246BEC" w:rsidRDefault="00246BEC" w:rsidP="00246BEC">
      <w:pPr>
        <w:spacing w:after="120"/>
        <w:ind w:left="-567"/>
        <w:rPr>
          <w:rFonts w:cs="Arial"/>
          <w:b/>
        </w:rPr>
      </w:pPr>
      <w:r w:rsidRPr="000051F5">
        <w:rPr>
          <w:rFonts w:cs="Arial"/>
          <w:b/>
        </w:rPr>
        <w:t>Информация, заполняемая Клиентом</w:t>
      </w:r>
    </w:p>
    <w:p w:rsidR="00246BEC" w:rsidRDefault="00246BEC" w:rsidP="00246BEC">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53"/>
      </w:tblGrid>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10065" w:type="dxa"/>
            <w:gridSpan w:val="2"/>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246BEC" w:rsidTr="004D7292">
        <w:tc>
          <w:tcPr>
            <w:tcW w:w="10065" w:type="dxa"/>
            <w:gridSpan w:val="2"/>
            <w:shd w:val="clear" w:color="auto" w:fill="auto"/>
            <w:vAlign w:val="center"/>
          </w:tcPr>
          <w:p w:rsidR="00246BEC" w:rsidRPr="00330F23" w:rsidRDefault="00246BEC" w:rsidP="004D7292">
            <w:pPr>
              <w:spacing w:before="120"/>
              <w:ind w:left="-79"/>
              <w:rPr>
                <w:rFonts w:asciiTheme="minorHAnsi" w:hAnsiTheme="minorHAnsi"/>
                <w:color w:val="000000"/>
                <w:sz w:val="19"/>
                <w:szCs w:val="19"/>
              </w:rPr>
            </w:pPr>
            <w:r>
              <w:rPr>
                <w:b/>
                <w:sz w:val="19"/>
                <w:szCs w:val="19"/>
              </w:rPr>
              <w:t xml:space="preserve">  </w:t>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47"/>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6"/>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4C"/>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6"/>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F"/>
            </w:r>
          </w:p>
          <w:p w:rsidR="00246BEC" w:rsidRPr="00330F23" w:rsidRDefault="00246BEC" w:rsidP="004D7292">
            <w:pPr>
              <w:keepNext/>
              <w:tabs>
                <w:tab w:val="left" w:pos="567"/>
              </w:tabs>
              <w:spacing w:after="120"/>
              <w:ind w:left="-79" w:right="-136"/>
              <w:rPr>
                <w:rFonts w:asciiTheme="minorHAnsi" w:hAnsiTheme="minorHAnsi"/>
                <w:color w:val="000000"/>
                <w:sz w:val="19"/>
                <w:szCs w:val="19"/>
              </w:rPr>
            </w:pPr>
            <w:r w:rsidRPr="00330F23">
              <w:rPr>
                <w:rFonts w:asciiTheme="minorHAnsi" w:hAnsiTheme="minorHAnsi"/>
                <w:color w:val="000000"/>
                <w:sz w:val="19"/>
                <w:szCs w:val="19"/>
              </w:rPr>
              <w:t xml:space="preserve">  </w:t>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47"/>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47"/>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4C"/>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F"/>
            </w: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vAlign w:val="center"/>
          </w:tcPr>
          <w:p w:rsidR="00246BEC" w:rsidRPr="00330F23" w:rsidRDefault="00246BEC" w:rsidP="004D7292">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246BEC" w:rsidRPr="00330F23" w:rsidRDefault="00246BEC" w:rsidP="004D7292">
            <w:pPr>
              <w:spacing w:before="120"/>
              <w:rPr>
                <w:rFonts w:asciiTheme="minorHAnsi" w:hAnsiTheme="minorHAnsi"/>
                <w:color w:val="000000"/>
                <w:sz w:val="19"/>
                <w:szCs w:val="19"/>
              </w:rPr>
            </w:pP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1F"/>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2"/>
            </w:r>
          </w:p>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1E"/>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02A"/>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8"/>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4B"/>
            </w:r>
            <w:r w:rsidRPr="00330F23">
              <w:rPr>
                <w:rFonts w:asciiTheme="minorHAnsi" w:hAnsiTheme="minorHAnsi"/>
                <w:color w:val="000000"/>
                <w:sz w:val="19"/>
                <w:szCs w:val="19"/>
              </w:rPr>
              <w:sym w:font="Calibri" w:char="0431"/>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4E"/>
            </w:r>
            <w:r w:rsidRPr="00330F23">
              <w:rPr>
                <w:rFonts w:asciiTheme="minorHAnsi" w:hAnsiTheme="minorHAnsi"/>
                <w:color w:val="000000"/>
                <w:sz w:val="19"/>
                <w:szCs w:val="19"/>
              </w:rPr>
              <w:sym w:font="Calibri" w:char="0449"/>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4"/>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029"/>
            </w:r>
          </w:p>
        </w:tc>
      </w:tr>
      <w:tr w:rsidR="00246BEC" w:rsidTr="004D7292">
        <w:tc>
          <w:tcPr>
            <w:tcW w:w="6912" w:type="dxa"/>
            <w:shd w:val="clear" w:color="auto" w:fill="auto"/>
          </w:tcPr>
          <w:p w:rsidR="00246BEC" w:rsidRPr="00330F23" w:rsidRDefault="00246BEC" w:rsidP="004D7292">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246BEC" w:rsidRPr="00330F23" w:rsidRDefault="00246BEC" w:rsidP="004D7292">
            <w:pPr>
              <w:rPr>
                <w:rFonts w:asciiTheme="minorHAnsi" w:hAnsiTheme="minorHAnsi"/>
                <w:color w:val="000000"/>
                <w:sz w:val="19"/>
                <w:szCs w:val="19"/>
              </w:rPr>
            </w:pPr>
          </w:p>
        </w:tc>
      </w:tr>
      <w:tr w:rsidR="00246BEC" w:rsidTr="004D7292">
        <w:tc>
          <w:tcPr>
            <w:tcW w:w="6912" w:type="dxa"/>
            <w:shd w:val="clear" w:color="auto" w:fill="auto"/>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246BEC" w:rsidRPr="00330F23" w:rsidRDefault="00246BEC" w:rsidP="004D7292">
            <w:pPr>
              <w:rPr>
                <w:rFonts w:asciiTheme="minorHAnsi" w:hAnsiTheme="minorHAnsi"/>
                <w:color w:val="000000"/>
                <w:sz w:val="19"/>
                <w:szCs w:val="19"/>
              </w:rPr>
            </w:pPr>
          </w:p>
        </w:tc>
      </w:tr>
      <w:tr w:rsidR="00246BEC" w:rsidTr="004D7292">
        <w:tc>
          <w:tcPr>
            <w:tcW w:w="6912" w:type="dxa"/>
            <w:shd w:val="clear" w:color="auto" w:fill="auto"/>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246BEC" w:rsidRPr="00330F23" w:rsidRDefault="00246BEC" w:rsidP="004D7292">
            <w:pPr>
              <w:rPr>
                <w:rFonts w:asciiTheme="minorHAnsi" w:hAnsiTheme="minorHAnsi"/>
                <w:color w:val="000000"/>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bl>
    <w:p w:rsidR="00246BEC" w:rsidRPr="00330F23" w:rsidRDefault="00246BEC" w:rsidP="00246BEC">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246BEC" w:rsidTr="004D7292">
        <w:trPr>
          <w:trHeight w:val="420"/>
        </w:trPr>
        <w:tc>
          <w:tcPr>
            <w:tcW w:w="10093" w:type="dxa"/>
            <w:gridSpan w:val="4"/>
            <w:shd w:val="clear" w:color="auto" w:fill="auto"/>
            <w:vAlign w:val="center"/>
            <w:hideMark/>
          </w:tcPr>
          <w:p w:rsidR="00246BEC" w:rsidRPr="00330F23" w:rsidRDefault="00246BEC" w:rsidP="004D7292">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246BEC" w:rsidTr="004D7292">
        <w:trPr>
          <w:trHeight w:val="315"/>
        </w:trPr>
        <w:tc>
          <w:tcPr>
            <w:tcW w:w="5988" w:type="dxa"/>
            <w:gridSpan w:val="2"/>
            <w:shd w:val="clear" w:color="auto" w:fill="auto"/>
            <w:vAlign w:val="center"/>
            <w:hideMark/>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246BEC" w:rsidRPr="00330F23" w:rsidRDefault="00246BEC" w:rsidP="004D7292">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246BEC" w:rsidRPr="00330F23" w:rsidRDefault="00246BEC" w:rsidP="004D7292">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246BEC" w:rsidTr="004D7292">
        <w:trPr>
          <w:trHeight w:val="1350"/>
        </w:trPr>
        <w:tc>
          <w:tcPr>
            <w:tcW w:w="4644" w:type="dxa"/>
            <w:shd w:val="clear" w:color="auto" w:fill="auto"/>
            <w:vAlign w:val="center"/>
            <w:hideMark/>
          </w:tcPr>
          <w:p w:rsidR="00246BEC" w:rsidRPr="00330F23" w:rsidRDefault="00246BEC" w:rsidP="004D7292">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 </w:t>
            </w:r>
          </w:p>
        </w:tc>
      </w:tr>
    </w:tbl>
    <w:p w:rsidR="00246BEC" w:rsidRPr="00330F23" w:rsidRDefault="00246BEC" w:rsidP="00246BEC">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4225"/>
      </w:tblGrid>
      <w:tr w:rsidR="00246BEC" w:rsidTr="004D7292">
        <w:tc>
          <w:tcPr>
            <w:tcW w:w="5840" w:type="dxa"/>
            <w:tcBorders>
              <w:top w:val="single" w:sz="4" w:space="0" w:color="auto"/>
              <w:bottom w:val="single" w:sz="4" w:space="0" w:color="auto"/>
            </w:tcBorders>
            <w:shd w:val="clear" w:color="auto" w:fill="auto"/>
          </w:tcPr>
          <w:p w:rsidR="00246BEC" w:rsidRPr="00330F23" w:rsidRDefault="00246BEC" w:rsidP="004D7292">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246BEC" w:rsidRPr="00330F23" w:rsidRDefault="00246BEC" w:rsidP="004D7292">
            <w:pPr>
              <w:tabs>
                <w:tab w:val="left" w:pos="0"/>
              </w:tabs>
              <w:jc w:val="both"/>
              <w:rPr>
                <w:rFonts w:asciiTheme="minorHAnsi" w:hAnsiTheme="minorHAnsi"/>
                <w:spacing w:val="-6"/>
                <w:sz w:val="19"/>
                <w:szCs w:val="19"/>
              </w:rPr>
            </w:pP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8"/>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B"/>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45"/>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029"/>
            </w:r>
          </w:p>
          <w:p w:rsidR="00246BEC" w:rsidRPr="00330F23" w:rsidRDefault="00246BEC" w:rsidP="004D7292">
            <w:pPr>
              <w:tabs>
                <w:tab w:val="left" w:pos="0"/>
              </w:tabs>
              <w:jc w:val="both"/>
              <w:rPr>
                <w:rFonts w:asciiTheme="minorHAnsi" w:hAnsiTheme="minorHAnsi"/>
                <w:color w:val="000000"/>
                <w:sz w:val="19"/>
                <w:szCs w:val="19"/>
              </w:rPr>
            </w:pPr>
            <w:r w:rsidRPr="00330F23">
              <w:rPr>
                <w:rFonts w:asciiTheme="minorHAnsi" w:hAnsiTheme="minorHAnsi"/>
                <w:color w:val="000000"/>
                <w:sz w:val="19"/>
                <w:szCs w:val="19"/>
                <w:lang w:val="en-US"/>
              </w:rPr>
              <w:t>__________________________</w:t>
            </w:r>
            <w:r w:rsidRPr="00330F23">
              <w:rPr>
                <w:rFonts w:asciiTheme="minorHAnsi" w:hAnsiTheme="minorHAnsi"/>
                <w:color w:val="000000"/>
                <w:sz w:val="19"/>
                <w:szCs w:val="19"/>
              </w:rPr>
              <w:t>_____</w:t>
            </w:r>
            <w:r w:rsidRPr="00330F23">
              <w:rPr>
                <w:rFonts w:asciiTheme="minorHAnsi" w:hAnsiTheme="minorHAnsi"/>
                <w:color w:val="000000"/>
                <w:sz w:val="19"/>
                <w:szCs w:val="19"/>
                <w:lang w:val="en-US"/>
              </w:rPr>
              <w:t>_______</w:t>
            </w:r>
            <w:r w:rsidRPr="00330F23">
              <w:rPr>
                <w:rFonts w:asciiTheme="minorHAnsi" w:hAnsiTheme="minorHAnsi"/>
                <w:color w:val="000000"/>
                <w:sz w:val="19"/>
                <w:szCs w:val="19"/>
              </w:rPr>
              <w:t>_</w:t>
            </w:r>
          </w:p>
          <w:p w:rsidR="00246BEC" w:rsidRPr="00330F23" w:rsidRDefault="00246BEC" w:rsidP="004D7292">
            <w:pPr>
              <w:tabs>
                <w:tab w:val="left" w:pos="0"/>
              </w:tabs>
              <w:jc w:val="both"/>
              <w:rPr>
                <w:rFonts w:asciiTheme="minorHAnsi" w:hAnsiTheme="minorHAnsi"/>
                <w:color w:val="000000"/>
                <w:sz w:val="19"/>
                <w:szCs w:val="19"/>
              </w:rPr>
            </w:pPr>
            <w:r w:rsidRPr="00330F23">
              <w:rPr>
                <w:rFonts w:asciiTheme="minorHAnsi" w:hAnsiTheme="minorHAnsi"/>
                <w:color w:val="000000"/>
                <w:sz w:val="19"/>
                <w:szCs w:val="19"/>
                <w:lang w:val="en-US"/>
              </w:rPr>
              <w:t>_______________________________</w:t>
            </w:r>
            <w:r w:rsidRPr="00330F23">
              <w:rPr>
                <w:rFonts w:asciiTheme="minorHAnsi" w:hAnsiTheme="minorHAnsi"/>
                <w:color w:val="000000"/>
                <w:sz w:val="19"/>
                <w:szCs w:val="19"/>
              </w:rPr>
              <w:t>_____</w:t>
            </w:r>
            <w:r w:rsidRPr="00330F23">
              <w:rPr>
                <w:rFonts w:asciiTheme="minorHAnsi" w:hAnsiTheme="minorHAnsi"/>
                <w:color w:val="000000"/>
                <w:sz w:val="19"/>
                <w:szCs w:val="19"/>
                <w:lang w:val="en-US"/>
              </w:rPr>
              <w:t>__</w:t>
            </w:r>
            <w:r w:rsidRPr="00330F23">
              <w:rPr>
                <w:rFonts w:asciiTheme="minorHAnsi" w:hAnsiTheme="minorHAnsi"/>
                <w:color w:val="000000"/>
                <w:sz w:val="19"/>
                <w:szCs w:val="19"/>
              </w:rPr>
              <w:t>_</w:t>
            </w:r>
          </w:p>
          <w:p w:rsidR="00246BEC" w:rsidRPr="00330F23" w:rsidRDefault="00246BEC" w:rsidP="004D7292">
            <w:pPr>
              <w:jc w:val="both"/>
              <w:rPr>
                <w:rFonts w:asciiTheme="minorHAnsi" w:hAnsiTheme="minorHAnsi"/>
                <w:color w:val="000000"/>
                <w:sz w:val="19"/>
                <w:szCs w:val="19"/>
              </w:rPr>
            </w:pPr>
            <w:r w:rsidRPr="00330F23">
              <w:rPr>
                <w:rFonts w:asciiTheme="minorHAnsi" w:hAnsiTheme="minorHAnsi"/>
                <w:color w:val="000000"/>
                <w:sz w:val="19"/>
                <w:szCs w:val="19"/>
                <w:lang w:val="en-US"/>
              </w:rPr>
              <w:t>_________________________________</w:t>
            </w:r>
            <w:r w:rsidRPr="00330F23">
              <w:rPr>
                <w:rFonts w:asciiTheme="minorHAnsi" w:hAnsiTheme="minorHAnsi"/>
                <w:color w:val="000000"/>
                <w:sz w:val="19"/>
                <w:szCs w:val="19"/>
              </w:rPr>
              <w:t>______</w:t>
            </w:r>
          </w:p>
          <w:p w:rsidR="00246BEC" w:rsidRPr="00330F23" w:rsidRDefault="00246BEC" w:rsidP="004D7292">
            <w:pPr>
              <w:jc w:val="both"/>
              <w:rPr>
                <w:rFonts w:asciiTheme="minorHAnsi" w:hAnsiTheme="minorHAnsi"/>
                <w:color w:val="000000"/>
                <w:sz w:val="19"/>
                <w:szCs w:val="19"/>
                <w:lang w:val="en-US"/>
              </w:rPr>
            </w:pPr>
          </w:p>
          <w:p w:rsidR="00246BEC" w:rsidRPr="00330F23" w:rsidRDefault="00246BEC" w:rsidP="004D7292">
            <w:pPr>
              <w:jc w:val="both"/>
              <w:rPr>
                <w:rFonts w:asciiTheme="minorHAnsi" w:hAnsiTheme="minorHAnsi"/>
                <w:sz w:val="19"/>
                <w:szCs w:val="19"/>
              </w:rPr>
            </w:pPr>
            <w:r w:rsidRPr="00330F23">
              <w:rPr>
                <w:rFonts w:asciiTheme="minorHAnsi" w:hAnsiTheme="minorHAnsi"/>
                <w:color w:val="000000"/>
                <w:sz w:val="19"/>
                <w:szCs w:val="19"/>
              </w:rPr>
              <w:t xml:space="preserve"> </w:t>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2"/>
            </w:r>
          </w:p>
        </w:tc>
      </w:tr>
      <w:tr w:rsidR="00246BEC" w:rsidTr="004D7292">
        <w:tc>
          <w:tcPr>
            <w:tcW w:w="5840" w:type="dxa"/>
            <w:tcBorders>
              <w:top w:val="single" w:sz="4" w:space="0" w:color="auto"/>
              <w:left w:val="nil"/>
              <w:bottom w:val="single" w:sz="4" w:space="0" w:color="auto"/>
              <w:right w:val="nil"/>
            </w:tcBorders>
            <w:shd w:val="clear" w:color="auto" w:fill="auto"/>
          </w:tcPr>
          <w:p w:rsidR="00246BEC" w:rsidRPr="00330F23" w:rsidRDefault="00246BEC" w:rsidP="004D7292">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246BEC" w:rsidRPr="00330F23" w:rsidRDefault="00246BEC" w:rsidP="004D7292">
            <w:pPr>
              <w:tabs>
                <w:tab w:val="left" w:pos="0"/>
              </w:tabs>
              <w:spacing w:after="0"/>
              <w:jc w:val="both"/>
              <w:rPr>
                <w:rFonts w:asciiTheme="minorHAnsi" w:hAnsiTheme="minorHAnsi"/>
                <w:color w:val="000000"/>
                <w:sz w:val="19"/>
                <w:szCs w:val="19"/>
              </w:rPr>
            </w:pPr>
          </w:p>
        </w:tc>
      </w:tr>
      <w:tr w:rsidR="00246BEC" w:rsidTr="004D7292">
        <w:tc>
          <w:tcPr>
            <w:tcW w:w="10065" w:type="dxa"/>
            <w:gridSpan w:val="2"/>
            <w:tcBorders>
              <w:top w:val="single" w:sz="4" w:space="0" w:color="auto"/>
            </w:tcBorders>
            <w:shd w:val="clear" w:color="auto" w:fill="auto"/>
          </w:tcPr>
          <w:p w:rsidR="00246BEC" w:rsidRPr="00330F23" w:rsidRDefault="00246BEC" w:rsidP="004D7292">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246BEC" w:rsidTr="004D7292">
        <w:tc>
          <w:tcPr>
            <w:tcW w:w="5840" w:type="dxa"/>
            <w:tcBorders>
              <w:top w:val="nil"/>
            </w:tcBorders>
            <w:shd w:val="clear" w:color="auto" w:fill="auto"/>
          </w:tcPr>
          <w:p w:rsidR="00246BEC" w:rsidRPr="00330F23" w:rsidRDefault="00246BEC" w:rsidP="004D7292">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246BEC" w:rsidRPr="00330F23" w:rsidRDefault="00246BEC" w:rsidP="004D7292">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246BEC" w:rsidTr="004D7292">
        <w:tc>
          <w:tcPr>
            <w:tcW w:w="5840" w:type="dxa"/>
            <w:tcBorders>
              <w:top w:val="nil"/>
            </w:tcBorders>
            <w:shd w:val="clear" w:color="auto" w:fill="auto"/>
          </w:tcPr>
          <w:p w:rsidR="00246BEC" w:rsidRPr="00330F23" w:rsidRDefault="00246BEC" w:rsidP="004D7292">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246BEC" w:rsidRPr="00330F23" w:rsidRDefault="00246BEC" w:rsidP="004D7292">
            <w:pPr>
              <w:rPr>
                <w:rFonts w:asciiTheme="minorHAnsi" w:hAnsiTheme="minorHAnsi"/>
                <w:sz w:val="19"/>
                <w:szCs w:val="19"/>
              </w:rPr>
            </w:pPr>
            <w:r w:rsidRPr="00330F23">
              <w:rPr>
                <w:b/>
                <w:sz w:val="19"/>
                <w:szCs w:val="19"/>
              </w:rPr>
              <w:t>□</w:t>
            </w:r>
          </w:p>
        </w:tc>
      </w:tr>
      <w:tr w:rsidR="00246BEC" w:rsidTr="004D7292">
        <w:tc>
          <w:tcPr>
            <w:tcW w:w="5840" w:type="dxa"/>
            <w:tcBorders>
              <w:top w:val="nil"/>
            </w:tcBorders>
            <w:shd w:val="clear" w:color="auto" w:fill="auto"/>
          </w:tcPr>
          <w:p w:rsidR="00246BEC" w:rsidRPr="00330F23" w:rsidRDefault="00246BEC" w:rsidP="004D7292">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246BEC" w:rsidRPr="00330F23" w:rsidRDefault="00246BEC" w:rsidP="004D7292">
            <w:pPr>
              <w:rPr>
                <w:rFonts w:asciiTheme="minorHAnsi" w:hAnsiTheme="minorHAnsi"/>
                <w:sz w:val="19"/>
                <w:szCs w:val="19"/>
              </w:rPr>
            </w:pPr>
            <w:r w:rsidRPr="00330F23">
              <w:rPr>
                <w:b/>
                <w:sz w:val="19"/>
                <w:szCs w:val="19"/>
              </w:rPr>
              <w:t>□</w:t>
            </w:r>
          </w:p>
        </w:tc>
      </w:tr>
      <w:tr w:rsidR="00246BEC" w:rsidTr="004D7292">
        <w:tc>
          <w:tcPr>
            <w:tcW w:w="5840" w:type="dxa"/>
            <w:tcBorders>
              <w:top w:val="nil"/>
              <w:bottom w:val="single" w:sz="4" w:space="0" w:color="auto"/>
            </w:tcBorders>
            <w:shd w:val="clear" w:color="auto" w:fill="auto"/>
          </w:tcPr>
          <w:p w:rsidR="00246BEC" w:rsidRPr="00330F23" w:rsidRDefault="00246BEC" w:rsidP="004D7292">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246BEC" w:rsidRPr="00330F23" w:rsidRDefault="00246BEC" w:rsidP="004D7292">
            <w:pPr>
              <w:rPr>
                <w:rFonts w:asciiTheme="minorHAnsi" w:hAnsiTheme="minorHAnsi"/>
                <w:sz w:val="19"/>
                <w:szCs w:val="19"/>
              </w:rPr>
            </w:pPr>
            <w:r w:rsidRPr="00330F23">
              <w:rPr>
                <w:b/>
                <w:sz w:val="19"/>
                <w:szCs w:val="19"/>
              </w:rPr>
              <w:t>□</w:t>
            </w:r>
          </w:p>
        </w:tc>
      </w:tr>
      <w:tr w:rsidR="00246BEC" w:rsidTr="004D7292">
        <w:tc>
          <w:tcPr>
            <w:tcW w:w="5840" w:type="dxa"/>
            <w:tcBorders>
              <w:top w:val="single" w:sz="4" w:space="0" w:color="auto"/>
              <w:bottom w:val="single" w:sz="4" w:space="0" w:color="auto"/>
            </w:tcBorders>
            <w:shd w:val="clear" w:color="auto" w:fill="auto"/>
          </w:tcPr>
          <w:p w:rsidR="00246BEC" w:rsidRPr="00330F23" w:rsidRDefault="00246BEC" w:rsidP="004D7292">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246BEC" w:rsidRPr="00330F23" w:rsidRDefault="00246BEC" w:rsidP="004D7292">
            <w:pPr>
              <w:rPr>
                <w:rFonts w:asciiTheme="minorHAnsi" w:hAnsiTheme="minorHAnsi"/>
                <w:sz w:val="19"/>
                <w:szCs w:val="19"/>
              </w:rPr>
            </w:pPr>
            <w:r w:rsidRPr="00330F23">
              <w:rPr>
                <w:b/>
                <w:sz w:val="19"/>
                <w:szCs w:val="19"/>
              </w:rPr>
              <w:t>□</w:t>
            </w:r>
          </w:p>
        </w:tc>
      </w:tr>
    </w:tbl>
    <w:p w:rsidR="00246BEC" w:rsidRDefault="00246BEC" w:rsidP="00246BEC">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246BEC" w:rsidTr="004D7292">
        <w:trPr>
          <w:trHeight w:val="420"/>
        </w:trPr>
        <w:tc>
          <w:tcPr>
            <w:tcW w:w="10031" w:type="dxa"/>
            <w:gridSpan w:val="2"/>
            <w:shd w:val="clear" w:color="auto" w:fill="auto"/>
            <w:vAlign w:val="center"/>
            <w:hideMark/>
          </w:tcPr>
          <w:p w:rsidR="00246BEC" w:rsidRPr="00084B1F" w:rsidRDefault="00246BEC" w:rsidP="004D7292">
            <w:pPr>
              <w:rPr>
                <w:b/>
                <w:bCs/>
              </w:rPr>
            </w:pPr>
            <w:r>
              <w:rPr>
                <w:rFonts w:eastAsia="@Meiryo UI"/>
                <w:b/>
              </w:rPr>
              <w:br w:type="page"/>
            </w:r>
            <w:r>
              <w:rPr>
                <w:b/>
                <w:bCs/>
              </w:rPr>
              <w:t>Сведения о единоличном исполнительном органе юридического лица</w:t>
            </w:r>
          </w:p>
        </w:tc>
      </w:tr>
      <w:tr w:rsidR="00246BEC" w:rsidRPr="00663F16" w:rsidTr="004D7292">
        <w:trPr>
          <w:trHeight w:val="264"/>
        </w:trPr>
        <w:tc>
          <w:tcPr>
            <w:tcW w:w="5211" w:type="dxa"/>
            <w:shd w:val="clear" w:color="auto" w:fill="auto"/>
            <w:vAlign w:val="center"/>
            <w:hideMark/>
          </w:tcPr>
          <w:p w:rsidR="00246BEC" w:rsidRPr="00084B1F" w:rsidRDefault="00246BEC" w:rsidP="004D7292">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246BEC" w:rsidRPr="00084B1F" w:rsidRDefault="00246BEC" w:rsidP="004D7292">
            <w:pPr>
              <w:rPr>
                <w:sz w:val="19"/>
                <w:szCs w:val="19"/>
              </w:rPr>
            </w:pPr>
          </w:p>
        </w:tc>
      </w:tr>
      <w:tr w:rsidR="00246BEC" w:rsidTr="004D7292">
        <w:trPr>
          <w:trHeight w:val="283"/>
        </w:trPr>
        <w:tc>
          <w:tcPr>
            <w:tcW w:w="5211" w:type="dxa"/>
            <w:shd w:val="clear" w:color="auto" w:fill="auto"/>
            <w:vAlign w:val="center"/>
          </w:tcPr>
          <w:p w:rsidR="00246BEC" w:rsidRPr="00084B1F" w:rsidRDefault="00246BEC" w:rsidP="004D7292">
            <w:pPr>
              <w:jc w:val="both"/>
              <w:rPr>
                <w:sz w:val="19"/>
                <w:szCs w:val="19"/>
              </w:rPr>
            </w:pPr>
            <w:r w:rsidRPr="00784A18">
              <w:rPr>
                <w:sz w:val="19"/>
                <w:szCs w:val="19"/>
              </w:rPr>
              <w:t>Дата и место рождения</w:t>
            </w:r>
          </w:p>
        </w:tc>
        <w:tc>
          <w:tcPr>
            <w:tcW w:w="4820" w:type="dxa"/>
            <w:shd w:val="clear" w:color="auto" w:fill="auto"/>
            <w:vAlign w:val="center"/>
          </w:tcPr>
          <w:p w:rsidR="00246BEC" w:rsidRPr="00084B1F" w:rsidRDefault="00246BEC" w:rsidP="004D7292">
            <w:pPr>
              <w:rPr>
                <w:sz w:val="19"/>
                <w:szCs w:val="19"/>
              </w:rPr>
            </w:pPr>
          </w:p>
        </w:tc>
      </w:tr>
      <w:tr w:rsidR="00246BEC" w:rsidTr="004D7292">
        <w:trPr>
          <w:trHeight w:val="258"/>
        </w:trPr>
        <w:tc>
          <w:tcPr>
            <w:tcW w:w="5211" w:type="dxa"/>
            <w:shd w:val="clear" w:color="auto" w:fill="auto"/>
            <w:vAlign w:val="center"/>
          </w:tcPr>
          <w:p w:rsidR="00246BEC" w:rsidRPr="00084B1F" w:rsidRDefault="00246BEC" w:rsidP="004D7292">
            <w:pPr>
              <w:jc w:val="both"/>
              <w:rPr>
                <w:sz w:val="19"/>
                <w:szCs w:val="19"/>
              </w:rPr>
            </w:pPr>
            <w:r w:rsidRPr="00DA2824">
              <w:rPr>
                <w:sz w:val="19"/>
                <w:szCs w:val="19"/>
              </w:rPr>
              <w:lastRenderedPageBreak/>
              <w:t>Гражданство</w:t>
            </w:r>
          </w:p>
        </w:tc>
        <w:tc>
          <w:tcPr>
            <w:tcW w:w="4820" w:type="dxa"/>
            <w:shd w:val="clear" w:color="auto" w:fill="auto"/>
            <w:vAlign w:val="center"/>
          </w:tcPr>
          <w:p w:rsidR="00246BEC" w:rsidRPr="00084B1F" w:rsidRDefault="00246BEC" w:rsidP="004D7292">
            <w:pPr>
              <w:rPr>
                <w:sz w:val="19"/>
                <w:szCs w:val="19"/>
              </w:rPr>
            </w:pPr>
          </w:p>
        </w:tc>
      </w:tr>
      <w:tr w:rsidR="00246BEC" w:rsidTr="004D7292">
        <w:trPr>
          <w:trHeight w:val="844"/>
        </w:trPr>
        <w:tc>
          <w:tcPr>
            <w:tcW w:w="5211" w:type="dxa"/>
            <w:shd w:val="clear" w:color="auto" w:fill="auto"/>
            <w:vAlign w:val="center"/>
          </w:tcPr>
          <w:p w:rsidR="00246BEC" w:rsidRPr="00B6580F" w:rsidRDefault="00246BEC" w:rsidP="004D7292">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наименование органа, выдавшего документ и код подразделения (</w:t>
            </w:r>
            <w:r w:rsidRPr="00B6580F">
              <w:rPr>
                <w:sz w:val="19"/>
                <w:szCs w:val="19"/>
              </w:rPr>
              <w:t>при наличии</w:t>
            </w:r>
            <w:r w:rsidRPr="00B6580F">
              <w:rPr>
                <w:rFonts w:cs="Arial"/>
                <w:sz w:val="19"/>
                <w:szCs w:val="19"/>
              </w:rPr>
              <w:t>)</w:t>
            </w:r>
          </w:p>
        </w:tc>
        <w:tc>
          <w:tcPr>
            <w:tcW w:w="4820" w:type="dxa"/>
            <w:shd w:val="clear" w:color="auto" w:fill="auto"/>
            <w:vAlign w:val="center"/>
          </w:tcPr>
          <w:p w:rsidR="00246BEC" w:rsidRPr="00084B1F" w:rsidRDefault="00246BEC" w:rsidP="004D7292">
            <w:pPr>
              <w:rPr>
                <w:sz w:val="19"/>
                <w:szCs w:val="19"/>
              </w:rPr>
            </w:pPr>
          </w:p>
        </w:tc>
      </w:tr>
      <w:tr w:rsidR="00246BEC" w:rsidTr="004D7292">
        <w:trPr>
          <w:trHeight w:val="418"/>
        </w:trPr>
        <w:tc>
          <w:tcPr>
            <w:tcW w:w="5211" w:type="dxa"/>
            <w:shd w:val="clear" w:color="auto" w:fill="auto"/>
            <w:vAlign w:val="center"/>
          </w:tcPr>
          <w:p w:rsidR="00246BEC" w:rsidRPr="00DA2824" w:rsidRDefault="00246BEC" w:rsidP="004D7292">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246BEC" w:rsidRPr="00084B1F" w:rsidRDefault="00246BEC" w:rsidP="004D7292">
            <w:pPr>
              <w:rPr>
                <w:sz w:val="19"/>
                <w:szCs w:val="19"/>
              </w:rPr>
            </w:pPr>
          </w:p>
        </w:tc>
      </w:tr>
      <w:tr w:rsidR="00246BEC" w:rsidTr="004D7292">
        <w:trPr>
          <w:trHeight w:val="224"/>
        </w:trPr>
        <w:tc>
          <w:tcPr>
            <w:tcW w:w="5211" w:type="dxa"/>
            <w:shd w:val="clear" w:color="auto" w:fill="auto"/>
            <w:vAlign w:val="center"/>
          </w:tcPr>
          <w:p w:rsidR="00246BEC" w:rsidRPr="00784A18" w:rsidRDefault="00246BEC" w:rsidP="004D7292">
            <w:pPr>
              <w:rPr>
                <w:sz w:val="19"/>
                <w:szCs w:val="19"/>
              </w:rPr>
            </w:pPr>
            <w:r w:rsidRPr="00784A18">
              <w:rPr>
                <w:sz w:val="19"/>
                <w:szCs w:val="19"/>
              </w:rPr>
              <w:t>ИНН (при наличии)</w:t>
            </w:r>
          </w:p>
        </w:tc>
        <w:tc>
          <w:tcPr>
            <w:tcW w:w="4820" w:type="dxa"/>
            <w:shd w:val="clear" w:color="auto" w:fill="auto"/>
            <w:vAlign w:val="center"/>
          </w:tcPr>
          <w:p w:rsidR="00246BEC" w:rsidRPr="00084B1F" w:rsidRDefault="00246BEC" w:rsidP="004D7292">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46BEC" w:rsidTr="004D7292">
        <w:tc>
          <w:tcPr>
            <w:tcW w:w="10065" w:type="dxa"/>
            <w:tcBorders>
              <w:top w:val="single" w:sz="4" w:space="0" w:color="auto"/>
              <w:bottom w:val="single" w:sz="4" w:space="0" w:color="auto"/>
            </w:tcBorders>
            <w:shd w:val="clear" w:color="auto" w:fill="auto"/>
          </w:tcPr>
          <w:p w:rsidR="00246BEC" w:rsidRPr="00784A18" w:rsidRDefault="00246BEC" w:rsidP="004F5396">
            <w:pPr>
              <w:rPr>
                <w:b/>
              </w:rPr>
            </w:pPr>
            <w:r>
              <w:br w:type="page"/>
            </w:r>
            <w:r>
              <w:br w:type="page"/>
            </w:r>
            <w:r w:rsidRPr="00784A18">
              <w:rPr>
                <w:b/>
              </w:rPr>
              <w:t xml:space="preserve">Сведения об акционерах (участниках), владеющих акциями (долями участия) в размере </w:t>
            </w:r>
            <w:r w:rsidR="004F5396">
              <w:rPr>
                <w:b/>
              </w:rPr>
              <w:t>5</w:t>
            </w:r>
            <w:r w:rsidRPr="00784A18">
              <w:rPr>
                <w:b/>
              </w:rPr>
              <w:t>% и более</w:t>
            </w:r>
          </w:p>
        </w:tc>
      </w:tr>
      <w:tr w:rsidR="00246BEC" w:rsidTr="004D7292">
        <w:trPr>
          <w:trHeight w:val="3738"/>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993"/>
              <w:gridCol w:w="2882"/>
              <w:gridCol w:w="1559"/>
              <w:gridCol w:w="2326"/>
            </w:tblGrid>
            <w:tr w:rsidR="00246BEC" w:rsidTr="004D7292">
              <w:tc>
                <w:tcPr>
                  <w:tcW w:w="2079" w:type="dxa"/>
                  <w:shd w:val="clear" w:color="auto" w:fill="auto"/>
                </w:tcPr>
                <w:p w:rsidR="00246BEC" w:rsidRPr="00330F23" w:rsidRDefault="00246BEC" w:rsidP="004D7292">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3" w:type="dxa"/>
                  <w:shd w:val="clear" w:color="auto" w:fill="auto"/>
                </w:tcPr>
                <w:p w:rsidR="00246BEC" w:rsidRPr="00330F23" w:rsidRDefault="00246BEC" w:rsidP="004D7292">
                  <w:pPr>
                    <w:widowControl w:val="0"/>
                    <w:autoSpaceDE w:val="0"/>
                    <w:autoSpaceDN w:val="0"/>
                    <w:adjustRightInd w:val="0"/>
                    <w:rPr>
                      <w:i/>
                      <w:sz w:val="19"/>
                      <w:szCs w:val="19"/>
                    </w:rPr>
                  </w:pPr>
                  <w:r w:rsidRPr="00330F23">
                    <w:rPr>
                      <w:i/>
                      <w:sz w:val="19"/>
                      <w:szCs w:val="19"/>
                    </w:rPr>
                    <w:t>Процент акций (долей)</w:t>
                  </w:r>
                </w:p>
              </w:tc>
              <w:tc>
                <w:tcPr>
                  <w:tcW w:w="2882" w:type="dxa"/>
                  <w:shd w:val="clear" w:color="auto" w:fill="auto"/>
                </w:tcPr>
                <w:p w:rsidR="00246BEC" w:rsidRPr="00330F23" w:rsidRDefault="00246BEC" w:rsidP="004D7292">
                  <w:pPr>
                    <w:widowControl w:val="0"/>
                    <w:autoSpaceDE w:val="0"/>
                    <w:autoSpaceDN w:val="0"/>
                    <w:adjustRightInd w:val="0"/>
                    <w:rPr>
                      <w:i/>
                      <w:sz w:val="19"/>
                      <w:szCs w:val="19"/>
                    </w:rPr>
                  </w:pPr>
                  <w:r w:rsidRPr="00330F23">
                    <w:rPr>
                      <w:i/>
                      <w:sz w:val="19"/>
                      <w:szCs w:val="19"/>
                    </w:rPr>
                    <w:t xml:space="preserve">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 </w:t>
                  </w:r>
                </w:p>
              </w:tc>
              <w:tc>
                <w:tcPr>
                  <w:tcW w:w="1559" w:type="dxa"/>
                  <w:shd w:val="clear" w:color="auto" w:fill="auto"/>
                </w:tcPr>
                <w:p w:rsidR="00246BEC" w:rsidRPr="00330F23" w:rsidRDefault="00246BEC" w:rsidP="004D7292">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326" w:type="dxa"/>
                  <w:shd w:val="clear" w:color="auto" w:fill="auto"/>
                </w:tcPr>
                <w:p w:rsidR="00246BEC" w:rsidRPr="00330F23" w:rsidRDefault="00246BEC" w:rsidP="004D7292">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bl>
          <w:p w:rsidR="00246BEC" w:rsidRPr="00CD7737" w:rsidRDefault="00246BEC" w:rsidP="004D7292"/>
        </w:tc>
      </w:tr>
    </w:tbl>
    <w:p w:rsidR="00246BEC" w:rsidRPr="00DD2AC5" w:rsidRDefault="00246BEC" w:rsidP="00246BEC">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246BEC" w:rsidTr="004D7292">
        <w:trPr>
          <w:trHeight w:val="1894"/>
        </w:trPr>
        <w:tc>
          <w:tcPr>
            <w:tcW w:w="4820" w:type="dxa"/>
            <w:shd w:val="clear" w:color="auto" w:fill="auto"/>
            <w:vAlign w:val="center"/>
          </w:tcPr>
          <w:p w:rsidR="00246BEC" w:rsidRPr="00330F23" w:rsidRDefault="00246BEC" w:rsidP="004D7292">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246BEC" w:rsidRPr="00330F23" w:rsidRDefault="00246BEC" w:rsidP="004D7292">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246BEC" w:rsidRPr="00330F23" w:rsidRDefault="00246BEC" w:rsidP="004D7292">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246BEC" w:rsidRDefault="00246BEC" w:rsidP="00246BEC"/>
    <w:p w:rsidR="00246BEC" w:rsidRPr="008F1988" w:rsidRDefault="00246BEC" w:rsidP="00246BEC">
      <w:pPr>
        <w:ind w:left="-567"/>
        <w:jc w:val="both"/>
        <w:rPr>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8F1988">
        <w:rPr>
          <w:b/>
          <w:spacing w:val="-4"/>
          <w:sz w:val="28"/>
          <w:szCs w:val="28"/>
        </w:rPr>
        <w:lastRenderedPageBreak/>
        <w:t xml:space="preserve">Часть </w:t>
      </w:r>
      <w:r w:rsidRPr="008F1988">
        <w:rPr>
          <w:b/>
          <w:spacing w:val="-4"/>
          <w:sz w:val="28"/>
          <w:szCs w:val="28"/>
          <w:lang w:val="en-US"/>
        </w:rPr>
        <w:t>II</w:t>
      </w:r>
    </w:p>
    <w:p w:rsidR="00246BEC" w:rsidRDefault="00246BEC" w:rsidP="00246BEC">
      <w:pPr>
        <w:spacing w:after="120"/>
        <w:ind w:left="-426"/>
        <w:jc w:val="center"/>
        <w:rPr>
          <w:bCs/>
          <w:spacing w:val="-4"/>
          <w:vertAlign w:val="superscript"/>
        </w:rPr>
      </w:pPr>
      <w:r w:rsidRPr="00C515E0">
        <w:rPr>
          <w:b/>
          <w:bCs/>
          <w:spacing w:val="-4"/>
        </w:rPr>
        <w:t>Сведения о физическом лице - Бенефициарном владельце</w:t>
      </w:r>
    </w:p>
    <w:p w:rsidR="00246BEC" w:rsidRPr="00330F23" w:rsidRDefault="00246BEC" w:rsidP="00246BEC">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246BEC" w:rsidRPr="00330F23" w:rsidRDefault="00246BEC" w:rsidP="00246BEC">
      <w:pPr>
        <w:tabs>
          <w:tab w:val="left" w:pos="-284"/>
          <w:tab w:val="left" w:pos="0"/>
        </w:tabs>
        <w:spacing w:after="120"/>
        <w:ind w:left="-567"/>
        <w:jc w:val="both"/>
        <w:rPr>
          <w:b/>
          <w:sz w:val="19"/>
          <w:szCs w:val="19"/>
        </w:rPr>
      </w:pPr>
      <w:r w:rsidRPr="00330F23">
        <w:rPr>
          <w:b/>
          <w:sz w:val="19"/>
          <w:szCs w:val="19"/>
        </w:rPr>
        <w:t>□ структура собственности и (или) организационная структура Вашей организации – нерезидента не предполагает наличие бенефициарного владельца;</w:t>
      </w:r>
    </w:p>
    <w:p w:rsidR="00246BEC" w:rsidRPr="00330F23" w:rsidRDefault="00246BEC" w:rsidP="00246BEC">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246BEC" w:rsidRPr="00330F23" w:rsidRDefault="00246BEC" w:rsidP="00246BEC">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246BEC" w:rsidRPr="00330F23" w:rsidRDefault="00246BEC" w:rsidP="00246BEC">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246BEC" w:rsidRPr="00330F23" w:rsidRDefault="00246BEC" w:rsidP="00246BEC">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246BEC" w:rsidRPr="00330F23" w:rsidRDefault="00246BEC" w:rsidP="00246BEC">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246BEC" w:rsidRPr="00330F23" w:rsidRDefault="00246BEC" w:rsidP="00246BEC">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246BEC" w:rsidRPr="00330F23" w:rsidRDefault="00246BEC" w:rsidP="00246BEC">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sz w:val="19"/>
          <w:szCs w:val="19"/>
        </w:rPr>
        <w:footnoteReference w:customMarkFollows="1" w:id="1"/>
        <w:t>1</w:t>
      </w:r>
      <w:r w:rsidRPr="00330F23">
        <w:rPr>
          <w:sz w:val="19"/>
          <w:szCs w:val="19"/>
        </w:rPr>
        <w:t>;</w:t>
      </w:r>
    </w:p>
    <w:p w:rsidR="00246BEC" w:rsidRPr="00330F23" w:rsidRDefault="00246BEC" w:rsidP="00246BEC">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246BEC" w:rsidTr="004D7292">
        <w:trPr>
          <w:trHeight w:val="1007"/>
        </w:trPr>
        <w:tc>
          <w:tcPr>
            <w:tcW w:w="6379" w:type="dxa"/>
            <w:shd w:val="clear" w:color="auto" w:fill="auto"/>
            <w:vAlign w:val="center"/>
          </w:tcPr>
          <w:p w:rsidR="00246BEC" w:rsidRPr="00E0126D" w:rsidRDefault="00246BEC" w:rsidP="004D7292">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246BEC" w:rsidRDefault="00246BEC" w:rsidP="004D7292"/>
          <w:p w:rsidR="00246BEC" w:rsidRDefault="00246BEC" w:rsidP="004D7292"/>
          <w:p w:rsidR="00246BEC" w:rsidRDefault="00246BEC" w:rsidP="004D7292"/>
          <w:p w:rsidR="00246BEC" w:rsidRDefault="00246BEC" w:rsidP="004D7292"/>
        </w:tc>
      </w:tr>
    </w:tbl>
    <w:p w:rsidR="00246BEC" w:rsidRPr="00046F4C" w:rsidRDefault="00246BEC" w:rsidP="00246BEC">
      <w:pPr>
        <w:autoSpaceDE w:val="0"/>
        <w:autoSpaceDN w:val="0"/>
        <w:adjustRightInd w:val="0"/>
        <w:spacing w:before="120" w:after="120"/>
        <w:ind w:left="-567"/>
        <w:jc w:val="both"/>
        <w:rPr>
          <w:b/>
          <w:sz w:val="19"/>
          <w:szCs w:val="19"/>
        </w:rPr>
      </w:pPr>
      <w:r w:rsidRPr="00046F4C">
        <w:rPr>
          <w:b/>
          <w:sz w:val="19"/>
          <w:szCs w:val="19"/>
        </w:rPr>
        <w:t>Укажите сведения о бенефициарном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8"/>
          <w:b/>
          <w:sz w:val="19"/>
          <w:szCs w:val="19"/>
        </w:rPr>
        <w:footnoteReference w:customMarkFollows="1" w:id="2"/>
        <w:t>2</w:t>
      </w:r>
      <w:r w:rsidRPr="00046F4C">
        <w:rPr>
          <w:b/>
          <w:sz w:val="19"/>
          <w:szCs w:val="19"/>
        </w:rPr>
        <w:t>).</w:t>
      </w:r>
    </w:p>
    <w:p w:rsidR="00246BEC" w:rsidRPr="00D60EE4" w:rsidRDefault="00246BEC" w:rsidP="00246BEC">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685"/>
      </w:tblGrid>
      <w:tr w:rsidR="00246BEC" w:rsidTr="004D7292">
        <w:tc>
          <w:tcPr>
            <w:tcW w:w="6238" w:type="dxa"/>
            <w:shd w:val="clear" w:color="auto" w:fill="auto"/>
          </w:tcPr>
          <w:p w:rsidR="00246BEC" w:rsidRPr="00784A18" w:rsidRDefault="00246BEC" w:rsidP="004D7292">
            <w:pPr>
              <w:rPr>
                <w:sz w:val="19"/>
                <w:szCs w:val="19"/>
              </w:rPr>
            </w:pPr>
            <w:r w:rsidRPr="00784A18">
              <w:rPr>
                <w:sz w:val="19"/>
                <w:szCs w:val="19"/>
              </w:rPr>
              <w:t>1. Фамилия, имя и отчество (при наличии последнего)</w:t>
            </w:r>
          </w:p>
        </w:tc>
        <w:tc>
          <w:tcPr>
            <w:tcW w:w="3685" w:type="dxa"/>
            <w:shd w:val="clear" w:color="auto" w:fill="auto"/>
          </w:tcPr>
          <w:p w:rsidR="00246BEC" w:rsidRDefault="00246BEC" w:rsidP="004D7292"/>
        </w:tc>
      </w:tr>
      <w:tr w:rsidR="00246BEC" w:rsidTr="004D7292">
        <w:tc>
          <w:tcPr>
            <w:tcW w:w="6238" w:type="dxa"/>
            <w:shd w:val="clear" w:color="auto" w:fill="auto"/>
          </w:tcPr>
          <w:p w:rsidR="00246BEC" w:rsidRPr="00784A18" w:rsidRDefault="00246BEC" w:rsidP="004D7292">
            <w:pPr>
              <w:jc w:val="both"/>
              <w:rPr>
                <w:sz w:val="19"/>
                <w:szCs w:val="19"/>
              </w:rPr>
            </w:pPr>
            <w:r w:rsidRPr="00784A18">
              <w:rPr>
                <w:sz w:val="19"/>
                <w:szCs w:val="19"/>
              </w:rPr>
              <w:t>Дата и место рождения</w:t>
            </w:r>
          </w:p>
          <w:p w:rsidR="00246BEC" w:rsidRPr="00DA2824" w:rsidRDefault="00246BEC" w:rsidP="004D7292">
            <w:pPr>
              <w:jc w:val="both"/>
              <w:rPr>
                <w:sz w:val="19"/>
                <w:szCs w:val="19"/>
              </w:rPr>
            </w:pPr>
            <w:r w:rsidRPr="00DA2824">
              <w:rPr>
                <w:sz w:val="19"/>
                <w:szCs w:val="19"/>
              </w:rPr>
              <w:lastRenderedPageBreak/>
              <w:t>Гражданство</w:t>
            </w:r>
          </w:p>
          <w:p w:rsidR="00246BEC" w:rsidRPr="00DA2824" w:rsidRDefault="00246BEC" w:rsidP="004D7292">
            <w:pPr>
              <w:tabs>
                <w:tab w:val="left" w:pos="386"/>
              </w:tabs>
              <w:rPr>
                <w:i/>
                <w:sz w:val="19"/>
                <w:szCs w:val="19"/>
              </w:rPr>
            </w:pPr>
            <w:r w:rsidRPr="00DA2824">
              <w:rPr>
                <w:i/>
                <w:sz w:val="19"/>
                <w:szCs w:val="19"/>
              </w:rPr>
              <w:t xml:space="preserve">Реквизиты документа, удостоверяющего личность: </w:t>
            </w:r>
          </w:p>
          <w:p w:rsidR="00246BEC" w:rsidRPr="00DA2824" w:rsidRDefault="00246BEC" w:rsidP="00246BEC">
            <w:pPr>
              <w:pStyle w:val="a5"/>
              <w:numPr>
                <w:ilvl w:val="0"/>
                <w:numId w:val="2"/>
              </w:numPr>
              <w:tabs>
                <w:tab w:val="left" w:pos="386"/>
              </w:tabs>
              <w:spacing w:after="0"/>
              <w:ind w:left="0" w:hanging="617"/>
              <w:rPr>
                <w:sz w:val="19"/>
                <w:szCs w:val="19"/>
              </w:rPr>
            </w:pPr>
            <w:r w:rsidRPr="00DA2824">
              <w:rPr>
                <w:sz w:val="19"/>
                <w:szCs w:val="19"/>
              </w:rPr>
              <w:t>- вид документа</w:t>
            </w:r>
          </w:p>
          <w:p w:rsidR="00246BEC" w:rsidRPr="00DA2824" w:rsidRDefault="00246BEC" w:rsidP="00246BEC">
            <w:pPr>
              <w:pStyle w:val="a5"/>
              <w:numPr>
                <w:ilvl w:val="0"/>
                <w:numId w:val="2"/>
              </w:numPr>
              <w:tabs>
                <w:tab w:val="left" w:pos="386"/>
              </w:tabs>
              <w:spacing w:after="0"/>
              <w:ind w:left="0" w:hanging="617"/>
              <w:rPr>
                <w:sz w:val="19"/>
                <w:szCs w:val="19"/>
              </w:rPr>
            </w:pPr>
            <w:r w:rsidRPr="00DA2824">
              <w:rPr>
                <w:sz w:val="19"/>
                <w:szCs w:val="19"/>
              </w:rPr>
              <w:t>- серия (при наличии) и номер документа</w:t>
            </w:r>
          </w:p>
          <w:p w:rsidR="00246BEC" w:rsidRPr="00DA2824" w:rsidRDefault="00246BEC" w:rsidP="00246BEC">
            <w:pPr>
              <w:pStyle w:val="a5"/>
              <w:numPr>
                <w:ilvl w:val="0"/>
                <w:numId w:val="2"/>
              </w:numPr>
              <w:tabs>
                <w:tab w:val="left" w:pos="386"/>
              </w:tabs>
              <w:spacing w:after="0"/>
              <w:ind w:left="0" w:hanging="617"/>
              <w:rPr>
                <w:sz w:val="19"/>
                <w:szCs w:val="19"/>
              </w:rPr>
            </w:pPr>
            <w:r w:rsidRPr="00DA2824">
              <w:rPr>
                <w:sz w:val="19"/>
                <w:szCs w:val="19"/>
              </w:rPr>
              <w:t>- дата выдачи документа</w:t>
            </w:r>
          </w:p>
          <w:p w:rsidR="00246BEC" w:rsidRPr="00784A18" w:rsidRDefault="00246BEC" w:rsidP="004D7292">
            <w:pPr>
              <w:jc w:val="both"/>
              <w:rPr>
                <w:rFonts w:cs="Arial"/>
                <w:sz w:val="19"/>
                <w:szCs w:val="19"/>
              </w:rPr>
            </w:pPr>
            <w:r w:rsidRPr="00784A18">
              <w:rPr>
                <w:rFonts w:cs="Arial"/>
                <w:sz w:val="19"/>
                <w:szCs w:val="19"/>
              </w:rPr>
              <w:t>- наименование органа, выдавшего документ и код подразделения (</w:t>
            </w:r>
            <w:r w:rsidRPr="00784A18">
              <w:rPr>
                <w:sz w:val="19"/>
                <w:szCs w:val="19"/>
              </w:rPr>
              <w:t>при наличии</w:t>
            </w:r>
            <w:r w:rsidRPr="00784A18">
              <w:rPr>
                <w:rFonts w:cs="Arial"/>
                <w:sz w:val="19"/>
                <w:szCs w:val="19"/>
              </w:rPr>
              <w:t>)</w:t>
            </w:r>
          </w:p>
          <w:p w:rsidR="00246BEC" w:rsidRPr="00784A18" w:rsidRDefault="00246BEC" w:rsidP="004D7292">
            <w:pPr>
              <w:jc w:val="both"/>
              <w:rPr>
                <w:sz w:val="19"/>
                <w:szCs w:val="19"/>
              </w:rPr>
            </w:pPr>
            <w:r w:rsidRPr="00784A18">
              <w:rPr>
                <w:sz w:val="19"/>
                <w:szCs w:val="19"/>
              </w:rPr>
              <w:t>Адрес места жительства (регистрации) или места пребывания</w:t>
            </w:r>
          </w:p>
          <w:p w:rsidR="00246BEC" w:rsidRPr="00784A18" w:rsidRDefault="00246BEC" w:rsidP="004D7292">
            <w:pPr>
              <w:rPr>
                <w:sz w:val="19"/>
                <w:szCs w:val="19"/>
              </w:rPr>
            </w:pPr>
            <w:r w:rsidRPr="00784A18">
              <w:rPr>
                <w:sz w:val="19"/>
                <w:szCs w:val="19"/>
              </w:rPr>
              <w:t>ИНН (при наличии)</w:t>
            </w:r>
          </w:p>
          <w:p w:rsidR="00246BEC" w:rsidRPr="00DA2824" w:rsidRDefault="00246BEC" w:rsidP="004D7292">
            <w:pPr>
              <w:jc w:val="both"/>
              <w:rPr>
                <w:sz w:val="19"/>
                <w:szCs w:val="19"/>
              </w:rPr>
            </w:pPr>
            <w:r w:rsidRPr="00DA2824">
              <w:rPr>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685" w:type="dxa"/>
            <w:shd w:val="clear" w:color="auto" w:fill="auto"/>
          </w:tcPr>
          <w:p w:rsidR="00246BEC" w:rsidRDefault="00246BEC" w:rsidP="004D7292"/>
        </w:tc>
      </w:tr>
      <w:tr w:rsidR="00246BEC" w:rsidTr="004D7292">
        <w:tc>
          <w:tcPr>
            <w:tcW w:w="6238" w:type="dxa"/>
            <w:shd w:val="clear" w:color="auto" w:fill="auto"/>
          </w:tcPr>
          <w:p w:rsidR="00246BEC" w:rsidRPr="00784A18" w:rsidRDefault="00246BEC" w:rsidP="004D7292">
            <w:pPr>
              <w:jc w:val="both"/>
              <w:rPr>
                <w:i/>
                <w:sz w:val="18"/>
                <w:szCs w:val="18"/>
              </w:rPr>
            </w:pPr>
            <w:r w:rsidRPr="00784A18">
              <w:rPr>
                <w:i/>
                <w:sz w:val="18"/>
                <w:szCs w:val="18"/>
              </w:rPr>
              <w:t>Дополнительно для иностранных граждан/лиц без гражданства (если имеются):</w:t>
            </w:r>
          </w:p>
          <w:p w:rsidR="00246BEC" w:rsidRPr="00DA2824" w:rsidRDefault="00246BEC" w:rsidP="004D7292">
            <w:pPr>
              <w:rPr>
                <w:sz w:val="19"/>
                <w:szCs w:val="19"/>
              </w:rPr>
            </w:pPr>
            <w:r w:rsidRPr="00DA2824">
              <w:rPr>
                <w:sz w:val="19"/>
                <w:szCs w:val="19"/>
              </w:rPr>
              <w:t>Данные миграционной карты*:</w:t>
            </w:r>
          </w:p>
          <w:p w:rsidR="00246BEC" w:rsidRPr="00DA2824" w:rsidRDefault="00246BEC" w:rsidP="00246BEC">
            <w:pPr>
              <w:pStyle w:val="a5"/>
              <w:numPr>
                <w:ilvl w:val="0"/>
                <w:numId w:val="3"/>
              </w:numPr>
              <w:tabs>
                <w:tab w:val="left" w:pos="386"/>
              </w:tabs>
              <w:spacing w:after="0"/>
              <w:ind w:left="0" w:hanging="617"/>
              <w:rPr>
                <w:sz w:val="19"/>
                <w:szCs w:val="19"/>
              </w:rPr>
            </w:pPr>
            <w:r w:rsidRPr="00DA2824">
              <w:rPr>
                <w:sz w:val="19"/>
                <w:szCs w:val="19"/>
              </w:rPr>
              <w:t>- номер карты</w:t>
            </w:r>
          </w:p>
          <w:p w:rsidR="00246BEC" w:rsidRPr="00DA2824" w:rsidRDefault="00246BEC" w:rsidP="00246BEC">
            <w:pPr>
              <w:pStyle w:val="a5"/>
              <w:numPr>
                <w:ilvl w:val="0"/>
                <w:numId w:val="3"/>
              </w:numPr>
              <w:tabs>
                <w:tab w:val="left" w:pos="386"/>
              </w:tabs>
              <w:spacing w:after="0"/>
              <w:ind w:left="0" w:hanging="617"/>
              <w:rPr>
                <w:sz w:val="19"/>
                <w:szCs w:val="19"/>
              </w:rPr>
            </w:pPr>
            <w:r w:rsidRPr="00DA2824">
              <w:rPr>
                <w:sz w:val="19"/>
                <w:szCs w:val="19"/>
              </w:rPr>
              <w:t>- дата начала срока пребывания в РФ</w:t>
            </w:r>
          </w:p>
          <w:p w:rsidR="00246BEC" w:rsidRPr="00DA2824" w:rsidRDefault="00246BEC" w:rsidP="004D7292">
            <w:pPr>
              <w:jc w:val="both"/>
              <w:rPr>
                <w:i/>
                <w:sz w:val="19"/>
                <w:szCs w:val="19"/>
              </w:rPr>
            </w:pPr>
            <w:r w:rsidRPr="00DA2824">
              <w:rPr>
                <w:sz w:val="19"/>
                <w:szCs w:val="19"/>
              </w:rPr>
              <w:t>- дата окончания срока пребывания в РФ</w:t>
            </w:r>
          </w:p>
          <w:p w:rsidR="00246BEC" w:rsidRPr="00784A18" w:rsidRDefault="00246BEC" w:rsidP="004D7292">
            <w:pPr>
              <w:jc w:val="both"/>
              <w:rPr>
                <w:i/>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246BEC" w:rsidRPr="00784A18" w:rsidRDefault="00246BEC" w:rsidP="004D7292">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sidRPr="00784A18">
              <w:rPr>
                <w:b/>
                <w:i/>
                <w:sz w:val="18"/>
                <w:szCs w:val="18"/>
              </w:rPr>
              <w:t xml:space="preserve"> </w:t>
            </w:r>
          </w:p>
          <w:p w:rsidR="00246BEC" w:rsidRPr="00DA2824" w:rsidRDefault="00246BEC" w:rsidP="00246BEC">
            <w:pPr>
              <w:pStyle w:val="a5"/>
              <w:numPr>
                <w:ilvl w:val="0"/>
                <w:numId w:val="4"/>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246BEC" w:rsidRPr="00DA2824" w:rsidRDefault="00246BEC" w:rsidP="00246BEC">
            <w:pPr>
              <w:pStyle w:val="a5"/>
              <w:numPr>
                <w:ilvl w:val="0"/>
                <w:numId w:val="4"/>
              </w:numPr>
              <w:tabs>
                <w:tab w:val="left" w:pos="386"/>
              </w:tabs>
              <w:spacing w:after="0"/>
              <w:ind w:left="0" w:hanging="617"/>
              <w:rPr>
                <w:sz w:val="19"/>
                <w:szCs w:val="19"/>
              </w:rPr>
            </w:pPr>
            <w:r w:rsidRPr="00DA2824">
              <w:rPr>
                <w:sz w:val="19"/>
                <w:szCs w:val="19"/>
              </w:rPr>
              <w:t>- серия (если имеется) и номер документа</w:t>
            </w:r>
          </w:p>
          <w:p w:rsidR="00246BEC" w:rsidRPr="00DA2824" w:rsidRDefault="00246BEC" w:rsidP="00246BEC">
            <w:pPr>
              <w:pStyle w:val="a5"/>
              <w:numPr>
                <w:ilvl w:val="0"/>
                <w:numId w:val="4"/>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246BEC" w:rsidRPr="00784A18" w:rsidRDefault="00246BEC" w:rsidP="004D7292">
            <w:pPr>
              <w:jc w:val="both"/>
              <w:rPr>
                <w:sz w:val="18"/>
                <w:szCs w:val="18"/>
              </w:rPr>
            </w:pPr>
            <w:r w:rsidRPr="00784A18">
              <w:rPr>
                <w:sz w:val="18"/>
                <w:szCs w:val="18"/>
              </w:rPr>
              <w:t>- дата окончания срока действия права пребывания (проживания)</w:t>
            </w:r>
          </w:p>
          <w:p w:rsidR="00246BEC" w:rsidRPr="00784A18" w:rsidRDefault="00246BEC" w:rsidP="004D7292">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246BEC" w:rsidRPr="00784A18" w:rsidRDefault="00246BEC" w:rsidP="004D7292">
            <w:pPr>
              <w:rPr>
                <w:sz w:val="18"/>
                <w:szCs w:val="18"/>
              </w:rPr>
            </w:pPr>
            <w:r w:rsidRPr="00784A18">
              <w:rPr>
                <w:sz w:val="18"/>
                <w:szCs w:val="18"/>
              </w:rPr>
              <w:t>Номер телефона и факса, адрес электронной почты</w:t>
            </w:r>
          </w:p>
        </w:tc>
        <w:tc>
          <w:tcPr>
            <w:tcW w:w="3685" w:type="dxa"/>
            <w:shd w:val="clear" w:color="auto" w:fill="auto"/>
          </w:tcPr>
          <w:p w:rsidR="00246BEC" w:rsidRPr="00784A18" w:rsidRDefault="00246BEC" w:rsidP="004D7292">
            <w:pPr>
              <w:rPr>
                <w:sz w:val="18"/>
                <w:szCs w:val="18"/>
              </w:rPr>
            </w:pPr>
          </w:p>
        </w:tc>
      </w:tr>
      <w:tr w:rsidR="00246BEC" w:rsidTr="004D7292">
        <w:tc>
          <w:tcPr>
            <w:tcW w:w="6238" w:type="dxa"/>
            <w:shd w:val="clear" w:color="auto" w:fill="auto"/>
          </w:tcPr>
          <w:p w:rsidR="00246BEC" w:rsidRPr="00784A18" w:rsidRDefault="00246BEC" w:rsidP="004D7292">
            <w:pPr>
              <w:jc w:val="both"/>
              <w:rPr>
                <w:sz w:val="18"/>
                <w:szCs w:val="18"/>
              </w:rPr>
            </w:pPr>
            <w:r w:rsidRPr="00784A18">
              <w:rPr>
                <w:rFonts w:cs="Arial"/>
                <w:bCs/>
                <w:sz w:val="18"/>
                <w:szCs w:val="18"/>
              </w:rPr>
              <w:t xml:space="preserve">Является ли физическое лицо - бенефициарный владелец </w:t>
            </w:r>
            <w:r w:rsidRPr="00784A18">
              <w:rPr>
                <w:color w:val="000000"/>
                <w:sz w:val="18"/>
                <w:szCs w:val="18"/>
              </w:rPr>
              <w:t>иностранным публичным должностным лицом</w:t>
            </w:r>
            <w:r>
              <w:rPr>
                <w:rStyle w:val="a8"/>
                <w:color w:val="000000"/>
                <w:sz w:val="18"/>
                <w:szCs w:val="18"/>
              </w:rPr>
              <w:footnoteReference w:customMarkFollows="1" w:id="3"/>
              <w:t>3</w:t>
            </w:r>
            <w:r w:rsidRPr="00784A18">
              <w:rPr>
                <w:color w:val="000000"/>
                <w:sz w:val="18"/>
                <w:szCs w:val="18"/>
              </w:rPr>
              <w:t xml:space="preserve">, должностным лицом публичной </w:t>
            </w:r>
            <w:r w:rsidRPr="00784A18">
              <w:rPr>
                <w:color w:val="000000"/>
                <w:sz w:val="18"/>
                <w:szCs w:val="18"/>
              </w:rPr>
              <w:lastRenderedPageBreak/>
              <w:t>международной организации</w:t>
            </w:r>
            <w:r>
              <w:rPr>
                <w:rStyle w:val="a8"/>
                <w:color w:val="000000"/>
                <w:sz w:val="18"/>
                <w:szCs w:val="18"/>
              </w:rPr>
              <w:footnoteReference w:customMarkFollows="1" w:id="4"/>
              <w:t>4</w:t>
            </w:r>
            <w:r w:rsidRPr="00784A18">
              <w:rPr>
                <w:color w:val="000000"/>
                <w:sz w:val="18"/>
                <w:szCs w:val="18"/>
              </w:rPr>
              <w:t>, российским публичным должностным лицом</w:t>
            </w:r>
            <w:r>
              <w:rPr>
                <w:rStyle w:val="a8"/>
                <w:color w:val="000000"/>
                <w:sz w:val="18"/>
                <w:szCs w:val="18"/>
              </w:rPr>
              <w:footnoteReference w:customMarkFollows="1" w:id="5"/>
              <w:t>5</w:t>
            </w:r>
            <w:r w:rsidRPr="00784A18">
              <w:rPr>
                <w:color w:val="000000"/>
                <w:sz w:val="18"/>
                <w:szCs w:val="18"/>
              </w:rPr>
              <w:t>?</w:t>
            </w:r>
          </w:p>
        </w:tc>
        <w:tc>
          <w:tcPr>
            <w:tcW w:w="3685" w:type="dxa"/>
            <w:shd w:val="clear" w:color="auto" w:fill="auto"/>
          </w:tcPr>
          <w:p w:rsidR="00246BEC" w:rsidRPr="00784A18" w:rsidRDefault="00246BEC" w:rsidP="004D7292">
            <w:pPr>
              <w:tabs>
                <w:tab w:val="left" w:pos="0"/>
              </w:tabs>
              <w:jc w:val="both"/>
              <w:rPr>
                <w:color w:val="000000"/>
                <w:sz w:val="18"/>
                <w:szCs w:val="18"/>
              </w:rPr>
            </w:pPr>
            <w:r w:rsidRPr="003A5D37">
              <w:rPr>
                <w:b/>
                <w:sz w:val="19"/>
                <w:szCs w:val="19"/>
              </w:rPr>
              <w:lastRenderedPageBreak/>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246BEC" w:rsidRPr="00784A18" w:rsidRDefault="00246BEC" w:rsidP="004D7292">
            <w:pPr>
              <w:rPr>
                <w:sz w:val="18"/>
                <w:szCs w:val="18"/>
              </w:rPr>
            </w:pPr>
            <w:r w:rsidRPr="003A5D37">
              <w:rPr>
                <w:b/>
                <w:sz w:val="19"/>
                <w:szCs w:val="19"/>
              </w:rPr>
              <w:t>□</w:t>
            </w:r>
            <w:r w:rsidRPr="00784A18">
              <w:rPr>
                <w:color w:val="000000"/>
                <w:sz w:val="18"/>
                <w:szCs w:val="18"/>
              </w:rPr>
              <w:t xml:space="preserve"> НЕТ</w:t>
            </w:r>
          </w:p>
        </w:tc>
      </w:tr>
      <w:tr w:rsidR="00246BEC" w:rsidTr="004D7292">
        <w:tc>
          <w:tcPr>
            <w:tcW w:w="6238" w:type="dxa"/>
            <w:shd w:val="clear" w:color="auto" w:fill="auto"/>
            <w:vAlign w:val="center"/>
          </w:tcPr>
          <w:p w:rsidR="00246BEC" w:rsidRPr="00784A18" w:rsidRDefault="00246BEC" w:rsidP="004D7292">
            <w:pPr>
              <w:jc w:val="both"/>
              <w:rPr>
                <w:sz w:val="18"/>
                <w:szCs w:val="18"/>
              </w:rPr>
            </w:pPr>
            <w:r w:rsidRPr="00784A18">
              <w:rPr>
                <w:color w:val="000000"/>
                <w:sz w:val="18"/>
                <w:szCs w:val="18"/>
              </w:rPr>
              <w:t xml:space="preserve">Является ли супруг/супруга, кто-либо из близких родственников </w:t>
            </w:r>
            <w:r w:rsidRPr="00784A18">
              <w:rPr>
                <w:rFonts w:cs="Arial"/>
                <w:bCs/>
                <w:sz w:val="18"/>
                <w:szCs w:val="18"/>
              </w:rPr>
              <w:t xml:space="preserve">физического лица - бенефициарного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5" w:type="dxa"/>
            <w:shd w:val="clear" w:color="auto" w:fill="auto"/>
          </w:tcPr>
          <w:p w:rsidR="00246BEC" w:rsidRPr="00784A18" w:rsidRDefault="00246BEC" w:rsidP="004D7292">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246BEC" w:rsidRPr="00784A18" w:rsidRDefault="00246BEC" w:rsidP="004D7292">
            <w:pPr>
              <w:rPr>
                <w:sz w:val="18"/>
                <w:szCs w:val="18"/>
              </w:rPr>
            </w:pPr>
            <w:r w:rsidRPr="003A5D37">
              <w:rPr>
                <w:b/>
                <w:sz w:val="19"/>
                <w:szCs w:val="19"/>
              </w:rPr>
              <w:t>□</w:t>
            </w:r>
            <w:r w:rsidRPr="00784A18">
              <w:rPr>
                <w:color w:val="000000"/>
                <w:sz w:val="18"/>
                <w:szCs w:val="18"/>
              </w:rPr>
              <w:t xml:space="preserve"> НЕТ</w:t>
            </w:r>
          </w:p>
        </w:tc>
      </w:tr>
      <w:tr w:rsidR="00246BEC" w:rsidTr="004D7292">
        <w:tc>
          <w:tcPr>
            <w:tcW w:w="6238" w:type="dxa"/>
            <w:shd w:val="clear" w:color="auto" w:fill="auto"/>
            <w:vAlign w:val="center"/>
          </w:tcPr>
          <w:p w:rsidR="00246BEC" w:rsidRPr="00784A18" w:rsidRDefault="00246BEC" w:rsidP="004D7292">
            <w:pPr>
              <w:jc w:val="both"/>
              <w:rPr>
                <w:color w:val="000000"/>
                <w:sz w:val="18"/>
                <w:szCs w:val="18"/>
              </w:rPr>
            </w:pPr>
            <w:r w:rsidRPr="00784A18">
              <w:rPr>
                <w:color w:val="000000"/>
                <w:sz w:val="18"/>
                <w:szCs w:val="18"/>
              </w:rPr>
              <w:t xml:space="preserve">Действует ли </w:t>
            </w:r>
            <w:r w:rsidRPr="00784A18">
              <w:rPr>
                <w:rFonts w:cs="Arial"/>
                <w:bCs/>
                <w:sz w:val="18"/>
                <w:szCs w:val="18"/>
              </w:rPr>
              <w:t>физическое лицо - бенефициарный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5" w:type="dxa"/>
            <w:shd w:val="clear" w:color="auto" w:fill="auto"/>
          </w:tcPr>
          <w:p w:rsidR="00246BEC" w:rsidRPr="00784A18" w:rsidRDefault="00246BEC" w:rsidP="004D7292">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246BEC" w:rsidRPr="00784A18" w:rsidRDefault="00246BEC" w:rsidP="004D7292">
            <w:pPr>
              <w:rPr>
                <w:color w:val="000000"/>
                <w:sz w:val="18"/>
                <w:szCs w:val="18"/>
              </w:rPr>
            </w:pPr>
            <w:r w:rsidRPr="003A5D37">
              <w:rPr>
                <w:b/>
                <w:sz w:val="19"/>
                <w:szCs w:val="19"/>
              </w:rPr>
              <w:t>□</w:t>
            </w:r>
            <w:r w:rsidRPr="00784A18">
              <w:rPr>
                <w:color w:val="000000"/>
                <w:sz w:val="18"/>
                <w:szCs w:val="18"/>
              </w:rPr>
              <w:t xml:space="preserve"> НЕТ</w:t>
            </w:r>
          </w:p>
        </w:tc>
      </w:tr>
    </w:tbl>
    <w:p w:rsidR="00246BEC" w:rsidRPr="00564528" w:rsidRDefault="00246BEC" w:rsidP="00246BEC">
      <w:pPr>
        <w:ind w:left="-709" w:right="140"/>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246BEC" w:rsidRPr="00564528" w:rsidRDefault="00246BEC" w:rsidP="00246BEC">
      <w:pPr>
        <w:ind w:left="-709" w:right="140"/>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564528">
          <w:rPr>
            <w:rStyle w:val="a4"/>
            <w:bCs/>
            <w:spacing w:val="-4"/>
            <w:sz w:val="19"/>
            <w:szCs w:val="19"/>
            <w:lang w:val="es-ES"/>
          </w:rPr>
          <w:t>www</w:t>
        </w:r>
        <w:r w:rsidRPr="00564528">
          <w:rPr>
            <w:rStyle w:val="a4"/>
            <w:bCs/>
            <w:spacing w:val="-4"/>
            <w:sz w:val="19"/>
            <w:szCs w:val="19"/>
          </w:rPr>
          <w:t>.</w:t>
        </w:r>
        <w:r w:rsidRPr="00564528">
          <w:rPr>
            <w:rStyle w:val="a4"/>
            <w:bCs/>
            <w:spacing w:val="-4"/>
            <w:sz w:val="19"/>
            <w:szCs w:val="19"/>
            <w:lang w:val="es-ES"/>
          </w:rPr>
          <w:t>nalog</w:t>
        </w:r>
        <w:r w:rsidRPr="00564528">
          <w:rPr>
            <w:rStyle w:val="a4"/>
            <w:bCs/>
            <w:spacing w:val="-4"/>
            <w:sz w:val="19"/>
            <w:szCs w:val="19"/>
          </w:rPr>
          <w:t>.</w:t>
        </w:r>
        <w:r w:rsidRPr="00564528">
          <w:rPr>
            <w:rStyle w:val="a4"/>
            <w:bCs/>
            <w:spacing w:val="-4"/>
            <w:sz w:val="19"/>
            <w:szCs w:val="19"/>
            <w:lang w:val="es-ES"/>
          </w:rPr>
          <w:t>ru</w:t>
        </w:r>
      </w:hyperlink>
      <w:r w:rsidRPr="00564528">
        <w:rPr>
          <w:bCs/>
          <w:spacing w:val="-4"/>
          <w:sz w:val="19"/>
          <w:szCs w:val="19"/>
        </w:rPr>
        <w:t>) и иных доступных публичных ресурсов.</w:t>
      </w:r>
    </w:p>
    <w:p w:rsidR="00246BEC" w:rsidRPr="00564528" w:rsidRDefault="00246BEC" w:rsidP="00246BEC">
      <w:pPr>
        <w:spacing w:before="120" w:after="120"/>
        <w:ind w:left="-426"/>
        <w:jc w:val="both"/>
        <w:rPr>
          <w:rFonts w:cs="Arial"/>
          <w:sz w:val="19"/>
          <w:szCs w:val="19"/>
        </w:rPr>
      </w:pPr>
      <w:r w:rsidRPr="00564528">
        <w:rPr>
          <w:rFonts w:cs="Arial"/>
          <w:sz w:val="19"/>
          <w:szCs w:val="19"/>
        </w:rPr>
        <w:t xml:space="preserve">Подпись Клиента (ФИО, должность)                                                               Дата заполнения </w:t>
      </w:r>
      <w:r w:rsidRPr="00564528">
        <w:rPr>
          <w:rFonts w:cs="Arial"/>
          <w:bCs/>
          <w:spacing w:val="-4"/>
          <w:sz w:val="19"/>
          <w:szCs w:val="19"/>
        </w:rPr>
        <w:t>ан</w:t>
      </w:r>
      <w:r w:rsidRPr="00564528">
        <w:rPr>
          <w:rFonts w:cs="Arial"/>
          <w:sz w:val="19"/>
          <w:szCs w:val="19"/>
        </w:rPr>
        <w:t xml:space="preserve">кеты Клиентом </w:t>
      </w:r>
    </w:p>
    <w:p w:rsidR="00246BEC" w:rsidRPr="00564528" w:rsidRDefault="00246BEC" w:rsidP="00246BEC">
      <w:pPr>
        <w:spacing w:before="120" w:after="120"/>
        <w:ind w:left="-426"/>
        <w:rPr>
          <w:sz w:val="19"/>
          <w:szCs w:val="19"/>
        </w:rPr>
      </w:pPr>
      <w:r w:rsidRPr="00564528">
        <w:rPr>
          <w:rFonts w:cs="Arial"/>
          <w:sz w:val="19"/>
          <w:szCs w:val="19"/>
        </w:rPr>
        <w:t xml:space="preserve">   _______________________________                                                                    «___» ___________20__г</w:t>
      </w:r>
    </w:p>
    <w:p w:rsidR="00246BEC" w:rsidRPr="008F1988" w:rsidRDefault="00246BEC" w:rsidP="00246BEC">
      <w:pPr>
        <w:spacing w:after="240"/>
        <w:ind w:left="-284"/>
        <w:rPr>
          <w:rFonts w:cs="Arial"/>
          <w:b/>
          <w:sz w:val="28"/>
          <w:szCs w:val="28"/>
        </w:rPr>
      </w:pPr>
      <w:r>
        <w:br w:type="page"/>
      </w:r>
      <w:r w:rsidRPr="008F1988">
        <w:rPr>
          <w:b/>
          <w:spacing w:val="-4"/>
          <w:sz w:val="28"/>
          <w:szCs w:val="28"/>
        </w:rPr>
        <w:lastRenderedPageBreak/>
        <w:t xml:space="preserve">Часть </w:t>
      </w:r>
      <w:r w:rsidRPr="008F1988">
        <w:rPr>
          <w:b/>
          <w:spacing w:val="-4"/>
          <w:sz w:val="28"/>
          <w:szCs w:val="28"/>
          <w:lang w:val="en-US"/>
        </w:rPr>
        <w:t>III</w:t>
      </w:r>
      <w:r>
        <w:rPr>
          <w:b/>
          <w:spacing w:val="-4"/>
          <w:sz w:val="28"/>
          <w:szCs w:val="28"/>
        </w:rPr>
        <w:t xml:space="preserve">  </w:t>
      </w:r>
      <w:r w:rsidRPr="008F1988">
        <w:rPr>
          <w:b/>
          <w:spacing w:val="-4"/>
          <w:sz w:val="28"/>
          <w:szCs w:val="28"/>
        </w:rPr>
        <w:t xml:space="preserve"> </w:t>
      </w:r>
      <w:r w:rsidRPr="008F1988">
        <w:rPr>
          <w:rFonts w:cs="Arial"/>
          <w:b/>
          <w:sz w:val="28"/>
          <w:szCs w:val="28"/>
        </w:rPr>
        <w:t>Заполняется только при первичном обращении в Банк</w:t>
      </w: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0"/>
        <w:gridCol w:w="313"/>
        <w:gridCol w:w="2205"/>
        <w:gridCol w:w="62"/>
        <w:gridCol w:w="1837"/>
        <w:gridCol w:w="1426"/>
      </w:tblGrid>
      <w:tr w:rsidR="00246BEC" w:rsidTr="004D7292">
        <w:trPr>
          <w:trHeight w:val="315"/>
        </w:trPr>
        <w:tc>
          <w:tcPr>
            <w:tcW w:w="425" w:type="dxa"/>
            <w:vMerge w:val="restart"/>
            <w:shd w:val="clear" w:color="auto" w:fill="auto"/>
            <w:vAlign w:val="center"/>
          </w:tcPr>
          <w:p w:rsidR="00246BEC" w:rsidRPr="008F2C05" w:rsidRDefault="00246BEC" w:rsidP="004D7292">
            <w:pPr>
              <w:rPr>
                <w:b/>
                <w:bCs/>
                <w:sz w:val="18"/>
                <w:szCs w:val="18"/>
              </w:rPr>
            </w:pPr>
            <w:r>
              <w:rPr>
                <w:b/>
                <w:bCs/>
                <w:sz w:val="18"/>
                <w:szCs w:val="18"/>
              </w:rPr>
              <w:t>1</w:t>
            </w:r>
          </w:p>
          <w:p w:rsidR="00246BEC" w:rsidRPr="008F2C05" w:rsidRDefault="00246BEC" w:rsidP="004D7292">
            <w:pPr>
              <w:ind w:left="-255"/>
              <w:rPr>
                <w:b/>
                <w:bCs/>
                <w:sz w:val="18"/>
                <w:szCs w:val="18"/>
              </w:rPr>
            </w:pPr>
            <w:r>
              <w:rPr>
                <w:b/>
                <w:bCs/>
                <w:sz w:val="18"/>
                <w:szCs w:val="18"/>
              </w:rPr>
              <w:t>2.</w:t>
            </w:r>
          </w:p>
        </w:tc>
        <w:tc>
          <w:tcPr>
            <w:tcW w:w="3963" w:type="dxa"/>
            <w:gridSpan w:val="2"/>
            <w:shd w:val="clear" w:color="auto" w:fill="auto"/>
            <w:vAlign w:val="center"/>
          </w:tcPr>
          <w:p w:rsidR="00246BEC" w:rsidRDefault="00246BEC" w:rsidP="004D7292">
            <w:pPr>
              <w:spacing w:before="120" w:after="0"/>
              <w:rPr>
                <w:sz w:val="19"/>
                <w:szCs w:val="19"/>
              </w:rPr>
            </w:pPr>
            <w:r>
              <w:rPr>
                <w:sz w:val="19"/>
                <w:szCs w:val="19"/>
              </w:rPr>
              <w:t>Источник информации юридического лица о Банке</w:t>
            </w:r>
          </w:p>
        </w:tc>
        <w:tc>
          <w:tcPr>
            <w:tcW w:w="5530" w:type="dxa"/>
            <w:gridSpan w:val="4"/>
            <w:shd w:val="clear" w:color="auto" w:fill="auto"/>
          </w:tcPr>
          <w:p w:rsidR="00246BEC" w:rsidRPr="00923A93" w:rsidRDefault="00246BEC" w:rsidP="004D7292">
            <w:pPr>
              <w:spacing w:before="120"/>
              <w:rPr>
                <w:sz w:val="19"/>
                <w:szCs w:val="19"/>
              </w:rPr>
            </w:pPr>
            <w:r>
              <w:rPr>
                <w:sz w:val="19"/>
                <w:szCs w:val="19"/>
              </w:rPr>
              <w:t>______________________________________________________</w:t>
            </w:r>
          </w:p>
        </w:tc>
      </w:tr>
      <w:tr w:rsidR="00246BEC" w:rsidTr="004D7292">
        <w:trPr>
          <w:trHeight w:val="315"/>
        </w:trPr>
        <w:tc>
          <w:tcPr>
            <w:tcW w:w="425" w:type="dxa"/>
            <w:vMerge/>
            <w:shd w:val="clear" w:color="auto" w:fill="auto"/>
            <w:vAlign w:val="center"/>
          </w:tcPr>
          <w:p w:rsidR="00246BEC" w:rsidRPr="000D60B2" w:rsidRDefault="00246BEC" w:rsidP="004D7292">
            <w:pPr>
              <w:ind w:left="-255"/>
              <w:rPr>
                <w:b/>
                <w:bCs/>
                <w:sz w:val="18"/>
                <w:szCs w:val="18"/>
              </w:rPr>
            </w:pPr>
          </w:p>
        </w:tc>
        <w:tc>
          <w:tcPr>
            <w:tcW w:w="3963" w:type="dxa"/>
            <w:gridSpan w:val="2"/>
            <w:vMerge w:val="restart"/>
            <w:shd w:val="clear" w:color="auto" w:fill="auto"/>
            <w:vAlign w:val="center"/>
            <w:hideMark/>
          </w:tcPr>
          <w:p w:rsidR="00246BEC" w:rsidRDefault="00246BEC" w:rsidP="004D7292">
            <w:pPr>
              <w:jc w:val="both"/>
              <w:rPr>
                <w:sz w:val="19"/>
                <w:szCs w:val="19"/>
              </w:rPr>
            </w:pPr>
            <w:r w:rsidRPr="003E5FEB">
              <w:rPr>
                <w:sz w:val="19"/>
                <w:szCs w:val="19"/>
              </w:rPr>
              <w:t xml:space="preserve">Сведения об источниках публичной информации о </w:t>
            </w:r>
            <w:r>
              <w:rPr>
                <w:sz w:val="19"/>
                <w:szCs w:val="19"/>
              </w:rPr>
              <w:t>юридическом лице</w:t>
            </w:r>
            <w:r w:rsidRPr="003E5FEB">
              <w:rPr>
                <w:sz w:val="19"/>
                <w:szCs w:val="19"/>
              </w:rPr>
              <w:t>:</w:t>
            </w:r>
          </w:p>
          <w:p w:rsidR="00246BEC" w:rsidRPr="00320F9D" w:rsidRDefault="00246BEC" w:rsidP="004D7292">
            <w:pPr>
              <w:spacing w:after="0"/>
              <w:jc w:val="both"/>
              <w:rPr>
                <w:i/>
                <w:sz w:val="19"/>
                <w:szCs w:val="19"/>
              </w:rPr>
            </w:pPr>
            <w:r w:rsidRPr="00320F9D">
              <w:rPr>
                <w:i/>
                <w:sz w:val="19"/>
                <w:szCs w:val="19"/>
              </w:rPr>
              <w:t xml:space="preserve">Адрес интернет – сайта и/или ссылки на интернет источники, содержащие публикации, описания, либо упоминания о деятельности </w:t>
            </w:r>
            <w:r>
              <w:rPr>
                <w:i/>
                <w:sz w:val="19"/>
                <w:szCs w:val="19"/>
              </w:rPr>
              <w:t>юридического лица</w:t>
            </w:r>
            <w:r w:rsidRPr="00320F9D">
              <w:rPr>
                <w:i/>
                <w:sz w:val="19"/>
                <w:szCs w:val="19"/>
              </w:rPr>
              <w:t xml:space="preserve"> на рынке </w:t>
            </w:r>
            <w:r>
              <w:rPr>
                <w:i/>
                <w:sz w:val="19"/>
                <w:szCs w:val="19"/>
              </w:rPr>
              <w:t>и т.п.</w:t>
            </w:r>
          </w:p>
        </w:tc>
        <w:tc>
          <w:tcPr>
            <w:tcW w:w="5530" w:type="dxa"/>
            <w:gridSpan w:val="4"/>
            <w:shd w:val="clear" w:color="auto" w:fill="auto"/>
            <w:vAlign w:val="bottom"/>
            <w:hideMark/>
          </w:tcPr>
          <w:p w:rsidR="00246BEC" w:rsidRPr="003A5D37" w:rsidRDefault="00246BEC" w:rsidP="004D7292">
            <w:pPr>
              <w:spacing w:after="0"/>
              <w:ind w:right="-254"/>
              <w:rPr>
                <w:sz w:val="19"/>
                <w:szCs w:val="19"/>
              </w:rPr>
            </w:pPr>
            <w:r w:rsidRPr="003A5D37">
              <w:rPr>
                <w:b/>
                <w:sz w:val="19"/>
                <w:szCs w:val="19"/>
              </w:rPr>
              <w:t xml:space="preserve">□ </w:t>
            </w:r>
            <w:r w:rsidRPr="003A5D37">
              <w:rPr>
                <w:sz w:val="19"/>
                <w:szCs w:val="19"/>
              </w:rPr>
              <w:t xml:space="preserve">Наличие интернет – сайта </w:t>
            </w:r>
            <w:r w:rsidRPr="003A5D37">
              <w:rPr>
                <w:i/>
                <w:sz w:val="19"/>
                <w:szCs w:val="19"/>
              </w:rPr>
              <w:t>(укажите адрес при наличии):</w:t>
            </w:r>
            <w:r w:rsidRPr="003A5D37">
              <w:rPr>
                <w:sz w:val="19"/>
                <w:szCs w:val="19"/>
              </w:rPr>
              <w:t xml:space="preserve"> _________________________________________</w:t>
            </w:r>
            <w:r>
              <w:rPr>
                <w:sz w:val="19"/>
                <w:szCs w:val="19"/>
              </w:rPr>
              <w:t>______</w:t>
            </w:r>
            <w:r w:rsidRPr="003A5D37">
              <w:rPr>
                <w:sz w:val="19"/>
                <w:szCs w:val="19"/>
              </w:rPr>
              <w:t>____</w:t>
            </w:r>
          </w:p>
          <w:p w:rsidR="00246BEC" w:rsidRPr="003A5D37" w:rsidRDefault="00246BEC" w:rsidP="004D7292">
            <w:pPr>
              <w:spacing w:after="0"/>
              <w:rPr>
                <w:sz w:val="19"/>
                <w:szCs w:val="19"/>
              </w:rPr>
            </w:pPr>
          </w:p>
        </w:tc>
      </w:tr>
      <w:tr w:rsidR="00246BEC" w:rsidTr="004D7292">
        <w:trPr>
          <w:trHeight w:hRule="exact" w:val="590"/>
        </w:trPr>
        <w:tc>
          <w:tcPr>
            <w:tcW w:w="425" w:type="dxa"/>
            <w:vMerge/>
            <w:shd w:val="clear" w:color="auto" w:fill="auto"/>
            <w:vAlign w:val="center"/>
          </w:tcPr>
          <w:p w:rsidR="00246BEC" w:rsidRPr="000D60B2" w:rsidRDefault="00246BEC" w:rsidP="004D7292">
            <w:pPr>
              <w:rPr>
                <w:b/>
                <w:bCs/>
                <w:sz w:val="18"/>
                <w:szCs w:val="18"/>
              </w:rPr>
            </w:pPr>
          </w:p>
        </w:tc>
        <w:tc>
          <w:tcPr>
            <w:tcW w:w="3963" w:type="dxa"/>
            <w:gridSpan w:val="2"/>
            <w:vMerge/>
            <w:shd w:val="clear" w:color="auto" w:fill="auto"/>
            <w:vAlign w:val="center"/>
          </w:tcPr>
          <w:p w:rsidR="00246BEC" w:rsidRPr="003A5D37" w:rsidRDefault="00246BEC" w:rsidP="004D7292">
            <w:pPr>
              <w:rPr>
                <w:sz w:val="19"/>
                <w:szCs w:val="19"/>
              </w:rPr>
            </w:pPr>
          </w:p>
        </w:tc>
        <w:tc>
          <w:tcPr>
            <w:tcW w:w="5530" w:type="dxa"/>
            <w:gridSpan w:val="4"/>
            <w:shd w:val="clear" w:color="auto" w:fill="auto"/>
            <w:vAlign w:val="bottom"/>
          </w:tcPr>
          <w:p w:rsidR="00246BEC" w:rsidRDefault="00246BEC" w:rsidP="004D7292">
            <w:pPr>
              <w:spacing w:after="0"/>
              <w:rPr>
                <w:sz w:val="19"/>
                <w:szCs w:val="19"/>
              </w:rPr>
            </w:pPr>
            <w:r w:rsidRPr="003A5D37">
              <w:rPr>
                <w:b/>
                <w:sz w:val="19"/>
                <w:szCs w:val="19"/>
              </w:rPr>
              <w:t xml:space="preserve">□ </w:t>
            </w:r>
            <w:r w:rsidRPr="003A5D37">
              <w:rPr>
                <w:sz w:val="19"/>
                <w:szCs w:val="19"/>
              </w:rPr>
              <w:t>Наличие информации в СМИ (пресса, радио, телевидение)*</w:t>
            </w:r>
            <w:r>
              <w:rPr>
                <w:sz w:val="19"/>
                <w:szCs w:val="19"/>
              </w:rPr>
              <w:t xml:space="preserve"> </w:t>
            </w:r>
          </w:p>
          <w:p w:rsidR="00246BEC" w:rsidRPr="003A5D37" w:rsidRDefault="00246BEC" w:rsidP="004D7292">
            <w:pPr>
              <w:spacing w:after="0"/>
              <w:rPr>
                <w:sz w:val="19"/>
                <w:szCs w:val="19"/>
              </w:rPr>
            </w:pPr>
            <w:r w:rsidRPr="003A5D37">
              <w:rPr>
                <w:sz w:val="19"/>
                <w:szCs w:val="19"/>
              </w:rPr>
              <w:t>*</w:t>
            </w:r>
            <w:r w:rsidRPr="003A5D37">
              <w:rPr>
                <w:i/>
                <w:sz w:val="19"/>
                <w:szCs w:val="19"/>
              </w:rPr>
              <w:t>укажите источник</w:t>
            </w:r>
          </w:p>
          <w:p w:rsidR="00246BEC" w:rsidRPr="003A5D37" w:rsidRDefault="00246BEC" w:rsidP="004D7292">
            <w:pPr>
              <w:rPr>
                <w:b/>
                <w:sz w:val="19"/>
                <w:szCs w:val="19"/>
              </w:rPr>
            </w:pPr>
          </w:p>
        </w:tc>
      </w:tr>
      <w:tr w:rsidR="00246BEC" w:rsidTr="004D7292">
        <w:trPr>
          <w:trHeight w:hRule="exact" w:val="318"/>
        </w:trPr>
        <w:tc>
          <w:tcPr>
            <w:tcW w:w="425" w:type="dxa"/>
            <w:vMerge/>
            <w:shd w:val="clear" w:color="auto" w:fill="auto"/>
            <w:vAlign w:val="center"/>
          </w:tcPr>
          <w:p w:rsidR="00246BEC" w:rsidRPr="000D60B2" w:rsidRDefault="00246BEC" w:rsidP="004D7292">
            <w:pPr>
              <w:rPr>
                <w:b/>
                <w:bCs/>
                <w:sz w:val="18"/>
                <w:szCs w:val="18"/>
              </w:rPr>
            </w:pPr>
          </w:p>
        </w:tc>
        <w:tc>
          <w:tcPr>
            <w:tcW w:w="3963" w:type="dxa"/>
            <w:gridSpan w:val="2"/>
            <w:vMerge/>
            <w:shd w:val="clear" w:color="auto" w:fill="auto"/>
            <w:vAlign w:val="center"/>
          </w:tcPr>
          <w:p w:rsidR="00246BEC" w:rsidRPr="003A5D37" w:rsidRDefault="00246BEC" w:rsidP="004D7292">
            <w:pPr>
              <w:rPr>
                <w:sz w:val="19"/>
                <w:szCs w:val="19"/>
              </w:rPr>
            </w:pPr>
          </w:p>
        </w:tc>
        <w:tc>
          <w:tcPr>
            <w:tcW w:w="5530" w:type="dxa"/>
            <w:gridSpan w:val="4"/>
            <w:shd w:val="clear" w:color="auto" w:fill="auto"/>
            <w:vAlign w:val="bottom"/>
          </w:tcPr>
          <w:p w:rsidR="00246BEC" w:rsidRPr="003A5D37" w:rsidRDefault="00246BEC" w:rsidP="004D7292">
            <w:pPr>
              <w:rPr>
                <w:b/>
                <w:sz w:val="19"/>
                <w:szCs w:val="19"/>
              </w:rPr>
            </w:pPr>
            <w:r w:rsidRPr="003A5D37">
              <w:rPr>
                <w:b/>
                <w:sz w:val="19"/>
                <w:szCs w:val="19"/>
              </w:rPr>
              <w:t xml:space="preserve">□ </w:t>
            </w:r>
            <w:r w:rsidRPr="003A5D37">
              <w:rPr>
                <w:sz w:val="19"/>
                <w:szCs w:val="19"/>
              </w:rPr>
              <w:t>Участие в государственных проектах</w:t>
            </w:r>
          </w:p>
        </w:tc>
      </w:tr>
      <w:tr w:rsidR="00246BEC" w:rsidTr="004D7292">
        <w:trPr>
          <w:trHeight w:val="500"/>
        </w:trPr>
        <w:tc>
          <w:tcPr>
            <w:tcW w:w="425" w:type="dxa"/>
            <w:vMerge/>
            <w:shd w:val="clear" w:color="auto" w:fill="auto"/>
            <w:vAlign w:val="center"/>
          </w:tcPr>
          <w:p w:rsidR="00246BEC" w:rsidRPr="000D60B2" w:rsidRDefault="00246BEC" w:rsidP="004D7292">
            <w:pPr>
              <w:rPr>
                <w:b/>
                <w:bCs/>
                <w:sz w:val="18"/>
                <w:szCs w:val="18"/>
              </w:rPr>
            </w:pPr>
          </w:p>
        </w:tc>
        <w:tc>
          <w:tcPr>
            <w:tcW w:w="3963" w:type="dxa"/>
            <w:gridSpan w:val="2"/>
            <w:vMerge/>
            <w:shd w:val="clear" w:color="auto" w:fill="auto"/>
            <w:vAlign w:val="center"/>
          </w:tcPr>
          <w:p w:rsidR="00246BEC" w:rsidRPr="003A5D37" w:rsidRDefault="00246BEC" w:rsidP="004D7292">
            <w:pPr>
              <w:rPr>
                <w:sz w:val="19"/>
                <w:szCs w:val="19"/>
              </w:rPr>
            </w:pPr>
          </w:p>
        </w:tc>
        <w:tc>
          <w:tcPr>
            <w:tcW w:w="5530" w:type="dxa"/>
            <w:gridSpan w:val="4"/>
            <w:shd w:val="clear" w:color="auto" w:fill="auto"/>
            <w:vAlign w:val="bottom"/>
          </w:tcPr>
          <w:p w:rsidR="00246BEC" w:rsidRPr="003A5D37" w:rsidRDefault="00246BEC" w:rsidP="004D7292">
            <w:pPr>
              <w:spacing w:after="0"/>
              <w:rPr>
                <w:b/>
                <w:sz w:val="19"/>
                <w:szCs w:val="19"/>
              </w:rPr>
            </w:pPr>
            <w:r w:rsidRPr="003A5D37">
              <w:rPr>
                <w:b/>
                <w:sz w:val="19"/>
                <w:szCs w:val="19"/>
              </w:rPr>
              <w:t xml:space="preserve">□ </w:t>
            </w:r>
            <w:r w:rsidRPr="003A5D37">
              <w:rPr>
                <w:sz w:val="19"/>
                <w:szCs w:val="19"/>
              </w:rPr>
              <w:t>Участие в тендерах, государственных заказах</w:t>
            </w:r>
          </w:p>
        </w:tc>
      </w:tr>
      <w:tr w:rsidR="00246BEC" w:rsidTr="004D7292">
        <w:trPr>
          <w:trHeight w:val="278"/>
        </w:trPr>
        <w:tc>
          <w:tcPr>
            <w:tcW w:w="9918" w:type="dxa"/>
            <w:gridSpan w:val="7"/>
            <w:tcBorders>
              <w:bottom w:val="single" w:sz="4" w:space="0" w:color="auto"/>
            </w:tcBorders>
            <w:shd w:val="clear" w:color="auto" w:fill="auto"/>
            <w:vAlign w:val="center"/>
            <w:hideMark/>
          </w:tcPr>
          <w:p w:rsidR="00246BEC" w:rsidRPr="003A5D37" w:rsidRDefault="00246BEC" w:rsidP="004D7292">
            <w:pPr>
              <w:spacing w:after="0"/>
              <w:rPr>
                <w:b/>
                <w:bCs/>
              </w:rPr>
            </w:pPr>
            <w:r w:rsidRPr="003A5D37">
              <w:rPr>
                <w:b/>
                <w:bCs/>
              </w:rPr>
              <w:t>Цели установления и характер отношений с Банком</w:t>
            </w:r>
          </w:p>
        </w:tc>
      </w:tr>
      <w:tr w:rsidR="00246BEC" w:rsidTr="004D7292">
        <w:trPr>
          <w:trHeight w:hRule="exact" w:val="284"/>
        </w:trPr>
        <w:tc>
          <w:tcPr>
            <w:tcW w:w="425" w:type="dxa"/>
            <w:vMerge w:val="restart"/>
            <w:shd w:val="clear" w:color="auto" w:fill="auto"/>
            <w:vAlign w:val="center"/>
            <w:hideMark/>
          </w:tcPr>
          <w:p w:rsidR="00246BEC" w:rsidRPr="000D60B2" w:rsidRDefault="00246BEC" w:rsidP="004D7292">
            <w:pPr>
              <w:rPr>
                <w:b/>
                <w:bCs/>
                <w:sz w:val="18"/>
                <w:szCs w:val="18"/>
              </w:rPr>
            </w:pPr>
            <w:r>
              <w:rPr>
                <w:b/>
                <w:bCs/>
                <w:sz w:val="18"/>
                <w:szCs w:val="18"/>
              </w:rPr>
              <w:t>2</w:t>
            </w:r>
          </w:p>
        </w:tc>
        <w:tc>
          <w:tcPr>
            <w:tcW w:w="3963" w:type="dxa"/>
            <w:gridSpan w:val="2"/>
            <w:vMerge w:val="restart"/>
            <w:shd w:val="clear" w:color="auto" w:fill="auto"/>
            <w:vAlign w:val="center"/>
            <w:hideMark/>
          </w:tcPr>
          <w:p w:rsidR="00246BEC" w:rsidRPr="003A5D37" w:rsidRDefault="00246BEC" w:rsidP="004D7292">
            <w:pPr>
              <w:rPr>
                <w:sz w:val="19"/>
                <w:szCs w:val="19"/>
              </w:rPr>
            </w:pPr>
            <w:r w:rsidRPr="003A5D37">
              <w:rPr>
                <w:rFonts w:cs="Arial"/>
                <w:sz w:val="19"/>
                <w:szCs w:val="19"/>
              </w:rPr>
              <w:t>Цели установления деловых отношений с Банком (</w:t>
            </w:r>
            <w:r w:rsidRPr="003A5D37">
              <w:rPr>
                <w:rFonts w:cs="Arial"/>
                <w:i/>
                <w:sz w:val="19"/>
                <w:szCs w:val="19"/>
              </w:rPr>
              <w:t>нужное отметить</w:t>
            </w:r>
            <w:r w:rsidRPr="003A5D37">
              <w:rPr>
                <w:rFonts w:cs="Arial"/>
                <w:sz w:val="19"/>
                <w:szCs w:val="19"/>
              </w:rPr>
              <w:t>)</w:t>
            </w:r>
          </w:p>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РКО</w:t>
            </w: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Операции с п/картами (зарплатный проект)</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Кредитование</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Доверительное управление</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Документарные операции</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Операции с ценными бумагами</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hideMark/>
          </w:tcPr>
          <w:p w:rsidR="00246BEC" w:rsidRPr="000D60B2" w:rsidRDefault="00246BEC" w:rsidP="004D7292">
            <w:pPr>
              <w:rPr>
                <w:b/>
                <w:bCs/>
                <w:sz w:val="18"/>
                <w:szCs w:val="18"/>
              </w:rPr>
            </w:pPr>
          </w:p>
        </w:tc>
        <w:tc>
          <w:tcPr>
            <w:tcW w:w="3963" w:type="dxa"/>
            <w:gridSpan w:val="2"/>
            <w:vMerge/>
            <w:vAlign w:val="center"/>
            <w:hideMark/>
          </w:tcPr>
          <w:p w:rsidR="00246BEC" w:rsidRPr="003A5D37" w:rsidRDefault="00246BEC" w:rsidP="004D7292">
            <w:pPr>
              <w:rPr>
                <w:sz w:val="19"/>
                <w:szCs w:val="19"/>
              </w:rPr>
            </w:pPr>
          </w:p>
        </w:tc>
        <w:tc>
          <w:tcPr>
            <w:tcW w:w="5530" w:type="dxa"/>
            <w:gridSpan w:val="4"/>
            <w:shd w:val="clear" w:color="auto" w:fill="auto"/>
            <w:vAlign w:val="center"/>
            <w:hideMark/>
          </w:tcPr>
          <w:p w:rsidR="00246BEC" w:rsidRPr="00A9050F" w:rsidRDefault="00246BEC" w:rsidP="004D7292">
            <w:pPr>
              <w:rPr>
                <w:sz w:val="19"/>
                <w:szCs w:val="19"/>
              </w:rPr>
            </w:pPr>
            <w:r w:rsidRPr="003A5D37">
              <w:rPr>
                <w:sz w:val="19"/>
                <w:szCs w:val="19"/>
              </w:rPr>
              <w:t>□</w:t>
            </w:r>
            <w:r w:rsidRPr="00A9050F">
              <w:rPr>
                <w:sz w:val="19"/>
                <w:szCs w:val="19"/>
              </w:rPr>
              <w:t xml:space="preserve"> иное (указать): ______________________________________________</w:t>
            </w:r>
          </w:p>
        </w:tc>
      </w:tr>
      <w:tr w:rsidR="00246BEC" w:rsidTr="004D7292">
        <w:trPr>
          <w:trHeight w:hRule="exact" w:val="574"/>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A9050F" w:rsidRDefault="00246BEC" w:rsidP="004D7292">
            <w:pPr>
              <w:spacing w:after="0"/>
              <w:ind w:right="-397"/>
              <w:rPr>
                <w:sz w:val="19"/>
                <w:szCs w:val="19"/>
              </w:rPr>
            </w:pPr>
            <w:r w:rsidRPr="00A9050F">
              <w:rPr>
                <w:rFonts w:cs="Arial"/>
                <w:sz w:val="19"/>
                <w:szCs w:val="19"/>
              </w:rPr>
              <w:t>Предполагаемый характер деловых отношений с Банком</w:t>
            </w:r>
          </w:p>
        </w:tc>
        <w:tc>
          <w:tcPr>
            <w:tcW w:w="5530" w:type="dxa"/>
            <w:gridSpan w:val="4"/>
            <w:shd w:val="clear" w:color="auto" w:fill="auto"/>
          </w:tcPr>
          <w:p w:rsidR="00246BEC" w:rsidRPr="00A9050F" w:rsidRDefault="00246BEC" w:rsidP="004D7292">
            <w:pPr>
              <w:spacing w:after="0"/>
              <w:ind w:right="-397"/>
              <w:rPr>
                <w:rFonts w:cs="Arial"/>
                <w:sz w:val="19"/>
                <w:szCs w:val="19"/>
              </w:rPr>
            </w:pPr>
            <w:r w:rsidRPr="00A9050F">
              <w:rPr>
                <w:sz w:val="19"/>
                <w:szCs w:val="19"/>
              </w:rPr>
              <w:t xml:space="preserve">□ </w:t>
            </w:r>
            <w:r w:rsidRPr="00A9050F">
              <w:rPr>
                <w:rFonts w:cs="Arial"/>
                <w:sz w:val="19"/>
                <w:szCs w:val="19"/>
              </w:rPr>
              <w:t>краткосрочный</w:t>
            </w:r>
          </w:p>
          <w:p w:rsidR="00246BEC" w:rsidRPr="00A9050F" w:rsidRDefault="00246BEC" w:rsidP="004D7292">
            <w:pPr>
              <w:spacing w:after="0"/>
              <w:rPr>
                <w:sz w:val="19"/>
                <w:szCs w:val="19"/>
              </w:rPr>
            </w:pPr>
            <w:r w:rsidRPr="00A9050F">
              <w:rPr>
                <w:sz w:val="19"/>
                <w:szCs w:val="19"/>
              </w:rPr>
              <w:t xml:space="preserve">□ </w:t>
            </w:r>
            <w:r w:rsidRPr="00A9050F">
              <w:rPr>
                <w:rFonts w:cs="Arial"/>
                <w:sz w:val="19"/>
                <w:szCs w:val="19"/>
              </w:rPr>
              <w:t>долгосрочный</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9493" w:type="dxa"/>
            <w:gridSpan w:val="6"/>
          </w:tcPr>
          <w:p w:rsidR="00246BEC" w:rsidRPr="00A9050F" w:rsidRDefault="00246BEC" w:rsidP="004D7292">
            <w:pPr>
              <w:contextualSpacing/>
              <w:rPr>
                <w:b/>
              </w:rPr>
            </w:pPr>
            <w:r w:rsidRPr="00A9050F">
              <w:rPr>
                <w:b/>
              </w:rPr>
              <w:t>Цели финансово-хозяйственной деятельности</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9493" w:type="dxa"/>
            <w:gridSpan w:val="6"/>
            <w:vAlign w:val="center"/>
          </w:tcPr>
          <w:p w:rsidR="00246BEC" w:rsidRPr="003A5D37" w:rsidRDefault="00246BEC" w:rsidP="004D7292">
            <w:pPr>
              <w:contextualSpacing/>
              <w:rPr>
                <w:sz w:val="19"/>
                <w:szCs w:val="19"/>
              </w:rPr>
            </w:pPr>
            <w:r w:rsidRPr="003A5D37">
              <w:rPr>
                <w:b/>
                <w:sz w:val="19"/>
                <w:szCs w:val="19"/>
              </w:rPr>
              <w:t>Сведения о планируемых операциях по счету/счетам</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3A5D37" w:rsidRDefault="00246BEC" w:rsidP="004D7292">
            <w:pPr>
              <w:spacing w:after="120"/>
              <w:rPr>
                <w:sz w:val="19"/>
                <w:szCs w:val="19"/>
              </w:rPr>
            </w:pPr>
            <w:r w:rsidRPr="003A5D37">
              <w:rPr>
                <w:sz w:val="19"/>
                <w:szCs w:val="19"/>
              </w:rPr>
              <w:t>Количество операций:</w:t>
            </w:r>
          </w:p>
        </w:tc>
        <w:tc>
          <w:tcPr>
            <w:tcW w:w="5530" w:type="dxa"/>
            <w:gridSpan w:val="4"/>
            <w:shd w:val="clear" w:color="auto" w:fill="auto"/>
            <w:vAlign w:val="center"/>
          </w:tcPr>
          <w:p w:rsidR="00246BEC" w:rsidRPr="003A5D37" w:rsidRDefault="00246BEC" w:rsidP="004D7292">
            <w:pPr>
              <w:ind w:left="586" w:firstLine="15"/>
              <w:contextualSpacing/>
              <w:rPr>
                <w:sz w:val="19"/>
                <w:szCs w:val="19"/>
              </w:rPr>
            </w:pPr>
            <w:r w:rsidRPr="003A5D37">
              <w:rPr>
                <w:sz w:val="19"/>
                <w:szCs w:val="19"/>
              </w:rPr>
              <w:t>-----------         -----------      ------------    ------------</w:t>
            </w:r>
          </w:p>
          <w:p w:rsidR="00246BEC" w:rsidRPr="003A5D37" w:rsidRDefault="00246BEC" w:rsidP="004D7292">
            <w:pPr>
              <w:spacing w:after="120"/>
              <w:rPr>
                <w:bCs/>
                <w:sz w:val="19"/>
                <w:szCs w:val="19"/>
              </w:rPr>
            </w:pPr>
            <w:r w:rsidRPr="003A5D37">
              <w:rPr>
                <w:sz w:val="19"/>
                <w:szCs w:val="19"/>
              </w:rPr>
              <w:t xml:space="preserve">                   </w:t>
            </w:r>
            <w:r w:rsidRPr="003A5D37">
              <w:rPr>
                <w:sz w:val="19"/>
                <w:szCs w:val="19"/>
                <w:vertAlign w:val="subscript"/>
              </w:rPr>
              <w:t>неделя                       месяц                   квартал                   год</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3A5D37" w:rsidRDefault="00246BEC" w:rsidP="004D7292">
            <w:pPr>
              <w:spacing w:after="0"/>
              <w:rPr>
                <w:sz w:val="19"/>
                <w:szCs w:val="19"/>
              </w:rPr>
            </w:pPr>
            <w:r w:rsidRPr="003A5D37">
              <w:rPr>
                <w:sz w:val="19"/>
                <w:szCs w:val="19"/>
              </w:rPr>
              <w:t>Общая сумма операций (в валюте операций)</w:t>
            </w:r>
          </w:p>
        </w:tc>
        <w:tc>
          <w:tcPr>
            <w:tcW w:w="5530" w:type="dxa"/>
            <w:gridSpan w:val="4"/>
            <w:shd w:val="clear" w:color="auto" w:fill="auto"/>
            <w:vAlign w:val="center"/>
          </w:tcPr>
          <w:p w:rsidR="00246BEC" w:rsidRPr="003A5D37" w:rsidRDefault="00246BEC" w:rsidP="004D7292">
            <w:pPr>
              <w:ind w:firstLine="586"/>
              <w:contextualSpacing/>
              <w:rPr>
                <w:sz w:val="19"/>
                <w:szCs w:val="19"/>
              </w:rPr>
            </w:pPr>
            <w:r w:rsidRPr="003A5D37">
              <w:rPr>
                <w:sz w:val="19"/>
                <w:szCs w:val="19"/>
              </w:rPr>
              <w:t>-----------         -----------      ------------    ------------</w:t>
            </w:r>
          </w:p>
          <w:p w:rsidR="00246BEC" w:rsidRPr="003A5D37" w:rsidRDefault="00246BEC" w:rsidP="004D7292">
            <w:pPr>
              <w:spacing w:after="120"/>
              <w:rPr>
                <w:bCs/>
                <w:sz w:val="19"/>
                <w:szCs w:val="19"/>
              </w:rPr>
            </w:pPr>
            <w:r w:rsidRPr="003A5D37">
              <w:rPr>
                <w:sz w:val="19"/>
                <w:szCs w:val="19"/>
                <w:vertAlign w:val="subscript"/>
                <w:lang w:val="en-US"/>
              </w:rPr>
              <w:t xml:space="preserve">                         </w:t>
            </w:r>
            <w:r w:rsidRPr="003A5D37">
              <w:rPr>
                <w:sz w:val="19"/>
                <w:szCs w:val="19"/>
                <w:vertAlign w:val="subscript"/>
              </w:rPr>
              <w:t xml:space="preserve">  неделя                       месяц                   квартал                   год</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3A5D37" w:rsidRDefault="00246BEC" w:rsidP="004D7292">
            <w:pPr>
              <w:spacing w:after="0"/>
              <w:rPr>
                <w:sz w:val="19"/>
                <w:szCs w:val="19"/>
              </w:rPr>
            </w:pPr>
            <w:r w:rsidRPr="003A5D37">
              <w:rPr>
                <w:sz w:val="19"/>
                <w:szCs w:val="19"/>
              </w:rPr>
              <w:t>Сумма операций по снятию денежных средств в наличной форме:</w:t>
            </w:r>
          </w:p>
        </w:tc>
        <w:tc>
          <w:tcPr>
            <w:tcW w:w="5530" w:type="dxa"/>
            <w:gridSpan w:val="4"/>
            <w:shd w:val="clear" w:color="auto" w:fill="auto"/>
            <w:vAlign w:val="center"/>
          </w:tcPr>
          <w:p w:rsidR="00246BEC" w:rsidRPr="003A5D37" w:rsidRDefault="00246BEC" w:rsidP="004D7292">
            <w:pPr>
              <w:ind w:left="869" w:hanging="283"/>
              <w:contextualSpacing/>
              <w:rPr>
                <w:sz w:val="19"/>
                <w:szCs w:val="19"/>
              </w:rPr>
            </w:pPr>
          </w:p>
          <w:p w:rsidR="00246BEC" w:rsidRPr="003A5D37" w:rsidRDefault="00246BEC" w:rsidP="004D7292">
            <w:pPr>
              <w:spacing w:after="0"/>
              <w:ind w:left="869" w:hanging="283"/>
              <w:contextualSpacing/>
              <w:rPr>
                <w:sz w:val="19"/>
                <w:szCs w:val="19"/>
              </w:rPr>
            </w:pPr>
            <w:r w:rsidRPr="003A5D37">
              <w:rPr>
                <w:sz w:val="19"/>
                <w:szCs w:val="19"/>
              </w:rPr>
              <w:t xml:space="preserve"> ----------         -----------      ------------    ------------</w:t>
            </w:r>
          </w:p>
          <w:p w:rsidR="00246BEC" w:rsidRPr="003A5D37" w:rsidRDefault="00246BEC" w:rsidP="004D7292">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3A5D37" w:rsidRDefault="00246BEC" w:rsidP="004D7292">
            <w:pPr>
              <w:spacing w:after="120"/>
              <w:rPr>
                <w:sz w:val="19"/>
                <w:szCs w:val="19"/>
              </w:rPr>
            </w:pPr>
            <w:r w:rsidRPr="003A5D37">
              <w:rPr>
                <w:sz w:val="19"/>
                <w:szCs w:val="19"/>
              </w:rPr>
              <w:t>Сумма операций, связанных с переводами денежных средств в рамках внешнеторговой деятельности:</w:t>
            </w:r>
          </w:p>
        </w:tc>
        <w:tc>
          <w:tcPr>
            <w:tcW w:w="5530" w:type="dxa"/>
            <w:gridSpan w:val="4"/>
            <w:shd w:val="clear" w:color="auto" w:fill="auto"/>
            <w:vAlign w:val="center"/>
          </w:tcPr>
          <w:p w:rsidR="00246BEC" w:rsidRPr="003A5D37" w:rsidRDefault="00246BEC" w:rsidP="004D7292">
            <w:pPr>
              <w:ind w:left="869" w:hanging="283"/>
              <w:contextualSpacing/>
              <w:rPr>
                <w:sz w:val="19"/>
                <w:szCs w:val="19"/>
              </w:rPr>
            </w:pPr>
            <w:r w:rsidRPr="003A5D37">
              <w:rPr>
                <w:sz w:val="19"/>
                <w:szCs w:val="19"/>
              </w:rPr>
              <w:t>----------         -----------      ------------    ------------</w:t>
            </w:r>
          </w:p>
          <w:p w:rsidR="00246BEC" w:rsidRPr="003A5D37" w:rsidRDefault="00246BEC" w:rsidP="004D7292">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6168" w:type="dxa"/>
            <w:gridSpan w:val="3"/>
            <w:vAlign w:val="center"/>
          </w:tcPr>
          <w:p w:rsidR="00246BEC" w:rsidRPr="008E503B" w:rsidRDefault="00246BEC" w:rsidP="004D7292">
            <w:pPr>
              <w:rPr>
                <w:sz w:val="19"/>
                <w:szCs w:val="19"/>
              </w:rPr>
            </w:pPr>
            <w:r w:rsidRPr="008E503B">
              <w:rPr>
                <w:sz w:val="19"/>
                <w:szCs w:val="19"/>
              </w:rPr>
              <w:t>Планируемый объем операций с ценными бумагами в год:</w:t>
            </w:r>
          </w:p>
          <w:p w:rsidR="00246BEC" w:rsidRPr="008E503B" w:rsidRDefault="00246BEC" w:rsidP="004D7292">
            <w:pPr>
              <w:spacing w:after="0"/>
              <w:rPr>
                <w:sz w:val="19"/>
                <w:szCs w:val="19"/>
              </w:rPr>
            </w:pPr>
            <w:r w:rsidRPr="008E503B">
              <w:rPr>
                <w:sz w:val="19"/>
                <w:szCs w:val="19"/>
              </w:rPr>
              <w:t>1) на организованном рынке</w:t>
            </w:r>
          </w:p>
          <w:p w:rsidR="00246BEC" w:rsidRPr="008E503B" w:rsidRDefault="00246BEC" w:rsidP="004D7292">
            <w:pPr>
              <w:spacing w:after="100" w:afterAutospacing="1"/>
              <w:rPr>
                <w:bCs/>
                <w:sz w:val="19"/>
                <w:szCs w:val="19"/>
              </w:rPr>
            </w:pPr>
            <w:r w:rsidRPr="008E503B">
              <w:rPr>
                <w:sz w:val="19"/>
                <w:szCs w:val="19"/>
              </w:rPr>
              <w:t>2) на вторичном рынке</w:t>
            </w:r>
          </w:p>
        </w:tc>
        <w:tc>
          <w:tcPr>
            <w:tcW w:w="3325" w:type="dxa"/>
            <w:gridSpan w:val="3"/>
            <w:vAlign w:val="center"/>
          </w:tcPr>
          <w:p w:rsidR="00246BEC" w:rsidRDefault="00246BEC" w:rsidP="004D7292">
            <w:pPr>
              <w:spacing w:after="120"/>
              <w:rPr>
                <w:sz w:val="18"/>
                <w:szCs w:val="18"/>
              </w:rPr>
            </w:pPr>
          </w:p>
          <w:p w:rsidR="00246BEC" w:rsidRDefault="00246BEC" w:rsidP="004D7292">
            <w:pPr>
              <w:spacing w:after="120"/>
              <w:rPr>
                <w:sz w:val="18"/>
                <w:szCs w:val="18"/>
              </w:rPr>
            </w:pPr>
            <w:r>
              <w:rPr>
                <w:sz w:val="18"/>
                <w:szCs w:val="18"/>
              </w:rPr>
              <w:t>__________________________________</w:t>
            </w:r>
          </w:p>
          <w:p w:rsidR="00246BEC" w:rsidRPr="00D65DE2" w:rsidRDefault="00246BEC" w:rsidP="004D7292">
            <w:pPr>
              <w:spacing w:after="120"/>
              <w:rPr>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lang w:val="en-US"/>
              </w:rPr>
              <w:t>_____________________</w:t>
            </w:r>
            <w:r>
              <w:rPr>
                <w:sz w:val="18"/>
                <w:szCs w:val="18"/>
              </w:rPr>
              <w:t>_</w:t>
            </w:r>
            <w:r>
              <w:rPr>
                <w:sz w:val="18"/>
                <w:szCs w:val="18"/>
                <w:lang w:val="en-US"/>
              </w:rPr>
              <w:t>_</w:t>
            </w:r>
            <w:r>
              <w:rPr>
                <w:sz w:val="18"/>
                <w:szCs w:val="18"/>
              </w:rPr>
              <w:t>___________</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6168" w:type="dxa"/>
            <w:gridSpan w:val="3"/>
            <w:vAlign w:val="center"/>
          </w:tcPr>
          <w:p w:rsidR="00246BEC" w:rsidRPr="008E503B" w:rsidRDefault="00246BEC" w:rsidP="004D7292">
            <w:pPr>
              <w:rPr>
                <w:sz w:val="19"/>
                <w:szCs w:val="19"/>
              </w:rPr>
            </w:pPr>
            <w:r w:rsidRPr="008E503B">
              <w:rPr>
                <w:sz w:val="19"/>
                <w:szCs w:val="19"/>
              </w:rPr>
              <w:t>Планируемый объем депозитарных операций:</w:t>
            </w:r>
          </w:p>
          <w:p w:rsidR="00246BEC" w:rsidRPr="008E503B" w:rsidRDefault="00246BEC" w:rsidP="004D7292">
            <w:pPr>
              <w:spacing w:after="0"/>
              <w:rPr>
                <w:sz w:val="19"/>
                <w:szCs w:val="19"/>
              </w:rPr>
            </w:pPr>
            <w:r w:rsidRPr="008E503B">
              <w:rPr>
                <w:sz w:val="19"/>
                <w:szCs w:val="19"/>
              </w:rPr>
              <w:t>1) среднегодовой остаток ценных бумаг на счете (в выпусках и штуках ценных бумаг)</w:t>
            </w:r>
          </w:p>
          <w:p w:rsidR="00246BEC" w:rsidRPr="008E503B" w:rsidRDefault="00246BEC" w:rsidP="004D7292">
            <w:pPr>
              <w:rPr>
                <w:bCs/>
                <w:sz w:val="19"/>
                <w:szCs w:val="19"/>
              </w:rPr>
            </w:pPr>
            <w:r w:rsidRPr="008E503B">
              <w:rPr>
                <w:sz w:val="19"/>
                <w:szCs w:val="19"/>
              </w:rPr>
              <w:t>2) среднегодовой оборот ценных бумаг (в штуках)</w:t>
            </w:r>
          </w:p>
        </w:tc>
        <w:tc>
          <w:tcPr>
            <w:tcW w:w="3325" w:type="dxa"/>
            <w:gridSpan w:val="3"/>
            <w:vAlign w:val="bottom"/>
          </w:tcPr>
          <w:p w:rsidR="00246BEC" w:rsidRDefault="00246BEC" w:rsidP="004D7292">
            <w:pPr>
              <w:spacing w:after="0"/>
              <w:rPr>
                <w:sz w:val="19"/>
                <w:szCs w:val="19"/>
              </w:rPr>
            </w:pPr>
          </w:p>
          <w:p w:rsidR="00246BEC" w:rsidRPr="00AF673D" w:rsidRDefault="00246BEC" w:rsidP="004D7292">
            <w:pPr>
              <w:spacing w:after="120"/>
              <w:rPr>
                <w:sz w:val="19"/>
                <w:szCs w:val="19"/>
              </w:rPr>
            </w:pPr>
            <w:r w:rsidRPr="00AF673D">
              <w:rPr>
                <w:sz w:val="19"/>
                <w:szCs w:val="19"/>
              </w:rPr>
              <w:t>______________________</w:t>
            </w:r>
            <w:r>
              <w:rPr>
                <w:sz w:val="19"/>
                <w:szCs w:val="19"/>
              </w:rPr>
              <w:t>__________</w:t>
            </w:r>
          </w:p>
          <w:p w:rsidR="00246BEC" w:rsidRPr="00D65DE2" w:rsidRDefault="00246BEC" w:rsidP="004D7292">
            <w:pPr>
              <w:spacing w:after="120"/>
              <w:rPr>
                <w:bCs/>
                <w:sz w:val="19"/>
                <w:szCs w:val="19"/>
              </w:rPr>
            </w:pP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lang w:val="en-US"/>
              </w:rPr>
              <w:t>______________________</w:t>
            </w:r>
            <w:r>
              <w:rPr>
                <w:sz w:val="19"/>
                <w:szCs w:val="19"/>
              </w:rPr>
              <w:t>__________</w:t>
            </w:r>
          </w:p>
        </w:tc>
      </w:tr>
      <w:tr w:rsidR="00246BEC" w:rsidTr="004D7292">
        <w:trPr>
          <w:trHeight w:val="315"/>
        </w:trPr>
        <w:tc>
          <w:tcPr>
            <w:tcW w:w="425" w:type="dxa"/>
            <w:vMerge/>
            <w:tcBorders>
              <w:bottom w:val="single" w:sz="4" w:space="0" w:color="auto"/>
            </w:tcBorders>
            <w:vAlign w:val="center"/>
          </w:tcPr>
          <w:p w:rsidR="00246BEC" w:rsidRPr="000D60B2" w:rsidRDefault="00246BEC" w:rsidP="004D7292">
            <w:pPr>
              <w:rPr>
                <w:b/>
                <w:bCs/>
                <w:sz w:val="18"/>
                <w:szCs w:val="18"/>
              </w:rPr>
            </w:pPr>
          </w:p>
        </w:tc>
        <w:tc>
          <w:tcPr>
            <w:tcW w:w="6168" w:type="dxa"/>
            <w:gridSpan w:val="3"/>
            <w:tcBorders>
              <w:bottom w:val="single" w:sz="4" w:space="0" w:color="auto"/>
            </w:tcBorders>
            <w:shd w:val="clear" w:color="auto" w:fill="auto"/>
            <w:vAlign w:val="center"/>
          </w:tcPr>
          <w:p w:rsidR="00246BEC" w:rsidRPr="00AF673D" w:rsidRDefault="00246BEC" w:rsidP="004D7292">
            <w:pPr>
              <w:spacing w:after="0"/>
              <w:rPr>
                <w:bCs/>
                <w:sz w:val="19"/>
                <w:szCs w:val="19"/>
              </w:rPr>
            </w:pPr>
            <w:r w:rsidRPr="00AF673D">
              <w:rPr>
                <w:sz w:val="19"/>
                <w:szCs w:val="19"/>
              </w:rPr>
              <w:t xml:space="preserve">Планирует ли </w:t>
            </w:r>
            <w:r>
              <w:rPr>
                <w:sz w:val="19"/>
                <w:szCs w:val="19"/>
              </w:rPr>
              <w:t>юридическое лицо</w:t>
            </w:r>
            <w:r w:rsidRPr="00AF673D">
              <w:rPr>
                <w:sz w:val="19"/>
                <w:szCs w:val="19"/>
              </w:rPr>
              <w:t xml:space="preserve"> осуществлять переводы ценных бумаг в иностранные депозитарии, не сопровождающиеся платежом?</w:t>
            </w:r>
          </w:p>
        </w:tc>
        <w:tc>
          <w:tcPr>
            <w:tcW w:w="3325" w:type="dxa"/>
            <w:gridSpan w:val="3"/>
            <w:tcBorders>
              <w:bottom w:val="single" w:sz="4" w:space="0" w:color="auto"/>
            </w:tcBorders>
            <w:shd w:val="clear" w:color="auto" w:fill="auto"/>
            <w:vAlign w:val="center"/>
          </w:tcPr>
          <w:p w:rsidR="00246BEC" w:rsidRPr="005B0D76" w:rsidRDefault="00246BEC" w:rsidP="004D7292">
            <w:pPr>
              <w:rPr>
                <w:bCs/>
                <w:sz w:val="19"/>
                <w:szCs w:val="19"/>
              </w:rPr>
            </w:pPr>
            <w:r w:rsidRPr="005B0D76">
              <w:rPr>
                <w:bCs/>
                <w:sz w:val="19"/>
                <w:szCs w:val="19"/>
              </w:rPr>
              <w:t xml:space="preserve">                      </w:t>
            </w:r>
            <w:r w:rsidRPr="003A5D37">
              <w:rPr>
                <w:sz w:val="19"/>
                <w:szCs w:val="19"/>
              </w:rPr>
              <w:t>□</w:t>
            </w:r>
            <w:r w:rsidRPr="005B0D76">
              <w:rPr>
                <w:bCs/>
                <w:sz w:val="19"/>
                <w:szCs w:val="19"/>
              </w:rPr>
              <w:t xml:space="preserve"> Да </w:t>
            </w:r>
            <w:r w:rsidRPr="005B0D76">
              <w:rPr>
                <w:bCs/>
                <w:sz w:val="19"/>
                <w:szCs w:val="19"/>
                <w:lang w:val="en-US"/>
              </w:rPr>
              <w:t xml:space="preserve">      </w:t>
            </w:r>
            <w:r w:rsidRPr="003A5D37">
              <w:rPr>
                <w:sz w:val="19"/>
                <w:szCs w:val="19"/>
              </w:rPr>
              <w:t>□</w:t>
            </w:r>
            <w:r w:rsidRPr="005B0D76">
              <w:rPr>
                <w:bCs/>
                <w:sz w:val="19"/>
                <w:szCs w:val="19"/>
                <w:lang w:val="en-US"/>
              </w:rPr>
              <w:t xml:space="preserve"> </w:t>
            </w:r>
            <w:r w:rsidRPr="005B0D76">
              <w:rPr>
                <w:bCs/>
                <w:sz w:val="19"/>
                <w:szCs w:val="19"/>
              </w:rPr>
              <w:t>Нет</w:t>
            </w:r>
          </w:p>
        </w:tc>
      </w:tr>
      <w:tr w:rsidR="00246BEC" w:rsidTr="004D7292">
        <w:trPr>
          <w:trHeight w:val="1039"/>
        </w:trPr>
        <w:tc>
          <w:tcPr>
            <w:tcW w:w="425" w:type="dxa"/>
            <w:vMerge w:val="restart"/>
            <w:vAlign w:val="center"/>
          </w:tcPr>
          <w:p w:rsidR="00246BEC" w:rsidRDefault="00246BEC" w:rsidP="004D7292">
            <w:pPr>
              <w:rPr>
                <w:b/>
                <w:bCs/>
                <w:sz w:val="18"/>
                <w:szCs w:val="18"/>
              </w:rPr>
            </w:pPr>
            <w:r>
              <w:rPr>
                <w:b/>
                <w:bCs/>
                <w:sz w:val="18"/>
                <w:szCs w:val="18"/>
              </w:rPr>
              <w:t>3</w:t>
            </w:r>
          </w:p>
          <w:p w:rsidR="00246BEC" w:rsidRPr="000D60B2" w:rsidRDefault="00246BEC" w:rsidP="004D7292">
            <w:pPr>
              <w:rPr>
                <w:b/>
                <w:bCs/>
                <w:sz w:val="18"/>
                <w:szCs w:val="18"/>
              </w:rPr>
            </w:pPr>
          </w:p>
        </w:tc>
        <w:tc>
          <w:tcPr>
            <w:tcW w:w="8067" w:type="dxa"/>
            <w:gridSpan w:val="5"/>
            <w:vMerge w:val="restart"/>
            <w:vAlign w:val="center"/>
          </w:tcPr>
          <w:p w:rsidR="00246BEC" w:rsidRPr="00AF673D" w:rsidRDefault="00246BEC" w:rsidP="004D7292">
            <w:pPr>
              <w:spacing w:before="120" w:after="120"/>
              <w:jc w:val="both"/>
              <w:rPr>
                <w:sz w:val="19"/>
                <w:szCs w:val="19"/>
              </w:rPr>
            </w:pPr>
            <w:r w:rsidRPr="00AF673D">
              <w:rPr>
                <w:sz w:val="19"/>
                <w:szCs w:val="19"/>
              </w:rPr>
              <w:t xml:space="preserve">Планирует ли </w:t>
            </w:r>
            <w:r>
              <w:rPr>
                <w:sz w:val="19"/>
                <w:szCs w:val="19"/>
              </w:rPr>
              <w:t xml:space="preserve">юридическое лицо </w:t>
            </w:r>
            <w:r w:rsidRPr="00AF673D">
              <w:rPr>
                <w:sz w:val="19"/>
                <w:szCs w:val="19"/>
              </w:rPr>
              <w:t>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6" w:type="dxa"/>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Да</w:t>
            </w:r>
          </w:p>
        </w:tc>
      </w:tr>
      <w:tr w:rsidR="00246BEC" w:rsidTr="004D7292">
        <w:trPr>
          <w:trHeight w:val="600"/>
        </w:trPr>
        <w:tc>
          <w:tcPr>
            <w:tcW w:w="425" w:type="dxa"/>
            <w:vMerge/>
            <w:tcBorders>
              <w:bottom w:val="single" w:sz="4" w:space="0" w:color="auto"/>
            </w:tcBorders>
            <w:vAlign w:val="center"/>
          </w:tcPr>
          <w:p w:rsidR="00246BEC" w:rsidRPr="000D60B2" w:rsidRDefault="00246BEC" w:rsidP="004D7292">
            <w:pPr>
              <w:rPr>
                <w:b/>
                <w:bCs/>
                <w:sz w:val="18"/>
                <w:szCs w:val="18"/>
              </w:rPr>
            </w:pPr>
          </w:p>
        </w:tc>
        <w:tc>
          <w:tcPr>
            <w:tcW w:w="8067" w:type="dxa"/>
            <w:gridSpan w:val="5"/>
            <w:vMerge/>
            <w:tcBorders>
              <w:bottom w:val="single" w:sz="4" w:space="0" w:color="auto"/>
            </w:tcBorders>
            <w:vAlign w:val="center"/>
          </w:tcPr>
          <w:p w:rsidR="00246BEC" w:rsidRPr="00AF673D" w:rsidRDefault="00246BEC" w:rsidP="004D7292">
            <w:pPr>
              <w:rPr>
                <w:sz w:val="19"/>
                <w:szCs w:val="19"/>
              </w:rPr>
            </w:pPr>
          </w:p>
        </w:tc>
        <w:tc>
          <w:tcPr>
            <w:tcW w:w="1426" w:type="dxa"/>
            <w:tcBorders>
              <w:bottom w:val="single" w:sz="4" w:space="0" w:color="auto"/>
            </w:tcBorders>
            <w:shd w:val="clear" w:color="auto" w:fill="auto"/>
            <w:vAlign w:val="center"/>
          </w:tcPr>
          <w:p w:rsidR="00246BEC" w:rsidRPr="005B0D76" w:rsidRDefault="00246BEC" w:rsidP="004D7292">
            <w:pPr>
              <w:spacing w:after="120"/>
              <w:jc w:val="center"/>
              <w:rPr>
                <w:bCs/>
                <w:sz w:val="19"/>
                <w:szCs w:val="19"/>
              </w:rPr>
            </w:pPr>
            <w:r w:rsidRPr="003A5D37">
              <w:rPr>
                <w:sz w:val="19"/>
                <w:szCs w:val="19"/>
              </w:rPr>
              <w:t>□</w:t>
            </w:r>
            <w:r w:rsidRPr="005B0D76">
              <w:rPr>
                <w:bCs/>
                <w:sz w:val="19"/>
                <w:szCs w:val="19"/>
              </w:rPr>
              <w:t xml:space="preserve"> Нет</w:t>
            </w:r>
          </w:p>
        </w:tc>
      </w:tr>
      <w:tr w:rsidR="00246BEC" w:rsidTr="004D7292">
        <w:trPr>
          <w:trHeight w:val="273"/>
        </w:trPr>
        <w:tc>
          <w:tcPr>
            <w:tcW w:w="425" w:type="dxa"/>
            <w:vMerge w:val="restart"/>
            <w:vAlign w:val="center"/>
          </w:tcPr>
          <w:p w:rsidR="00246BEC" w:rsidRPr="00631DB9" w:rsidRDefault="00246BEC" w:rsidP="004D7292">
            <w:pPr>
              <w:rPr>
                <w:b/>
                <w:bCs/>
                <w:sz w:val="18"/>
                <w:szCs w:val="18"/>
              </w:rPr>
            </w:pPr>
            <w:r>
              <w:rPr>
                <w:b/>
                <w:bCs/>
                <w:sz w:val="18"/>
                <w:szCs w:val="18"/>
              </w:rPr>
              <w:lastRenderedPageBreak/>
              <w:t>4</w:t>
            </w:r>
          </w:p>
        </w:tc>
        <w:tc>
          <w:tcPr>
            <w:tcW w:w="9493" w:type="dxa"/>
            <w:gridSpan w:val="6"/>
            <w:vAlign w:val="center"/>
          </w:tcPr>
          <w:p w:rsidR="00246BEC" w:rsidRPr="003A5D37" w:rsidRDefault="00246BEC" w:rsidP="004D7292">
            <w:pPr>
              <w:spacing w:before="120" w:after="120"/>
              <w:rPr>
                <w:sz w:val="19"/>
                <w:szCs w:val="19"/>
              </w:rPr>
            </w:pPr>
            <w:r>
              <w:rPr>
                <w:sz w:val="19"/>
                <w:szCs w:val="19"/>
              </w:rPr>
              <w:t>Является ли юридическое лицо лизинговой компанией</w:t>
            </w:r>
            <w:r w:rsidRPr="00627772">
              <w:rPr>
                <w:sz w:val="19"/>
                <w:szCs w:val="19"/>
              </w:rPr>
              <w:t>?</w:t>
            </w:r>
          </w:p>
        </w:tc>
      </w:tr>
      <w:tr w:rsidR="00246BEC" w:rsidTr="004D7292">
        <w:trPr>
          <w:trHeight w:val="70"/>
        </w:trPr>
        <w:tc>
          <w:tcPr>
            <w:tcW w:w="425" w:type="dxa"/>
            <w:vMerge/>
            <w:vAlign w:val="center"/>
          </w:tcPr>
          <w:p w:rsidR="00246BEC" w:rsidRDefault="00246BEC" w:rsidP="004D7292">
            <w:pPr>
              <w:rPr>
                <w:b/>
                <w:bCs/>
                <w:sz w:val="18"/>
                <w:szCs w:val="18"/>
              </w:rPr>
            </w:pPr>
          </w:p>
        </w:tc>
        <w:tc>
          <w:tcPr>
            <w:tcW w:w="9493" w:type="dxa"/>
            <w:gridSpan w:val="6"/>
            <w:vAlign w:val="center"/>
          </w:tcPr>
          <w:p w:rsidR="00246BEC" w:rsidRDefault="00246BEC" w:rsidP="004D7292">
            <w:pPr>
              <w:spacing w:before="120" w:after="120"/>
              <w:rPr>
                <w:noProof/>
                <w:sz w:val="19"/>
                <w:szCs w:val="19"/>
                <w:lang w:eastAsia="ru-RU"/>
              </w:rPr>
            </w:pPr>
            <w:r w:rsidRPr="003A5D37">
              <w:rPr>
                <w:sz w:val="19"/>
                <w:szCs w:val="19"/>
              </w:rPr>
              <w:t>□</w:t>
            </w:r>
            <w:r w:rsidRPr="005B0D76">
              <w:rPr>
                <w:bCs/>
                <w:sz w:val="19"/>
                <w:szCs w:val="19"/>
              </w:rPr>
              <w:t xml:space="preserve"> Нет</w:t>
            </w:r>
          </w:p>
        </w:tc>
      </w:tr>
      <w:tr w:rsidR="00246BEC" w:rsidTr="004D7292">
        <w:trPr>
          <w:trHeight w:val="1672"/>
        </w:trPr>
        <w:tc>
          <w:tcPr>
            <w:tcW w:w="425" w:type="dxa"/>
            <w:vMerge/>
            <w:vAlign w:val="center"/>
          </w:tcPr>
          <w:p w:rsidR="00246BEC" w:rsidRDefault="00246BEC" w:rsidP="004D7292">
            <w:pPr>
              <w:rPr>
                <w:b/>
                <w:bCs/>
                <w:sz w:val="18"/>
                <w:szCs w:val="18"/>
              </w:rPr>
            </w:pPr>
          </w:p>
        </w:tc>
        <w:tc>
          <w:tcPr>
            <w:tcW w:w="9493" w:type="dxa"/>
            <w:gridSpan w:val="6"/>
            <w:vAlign w:val="center"/>
          </w:tcPr>
          <w:p w:rsidR="00246BEC" w:rsidRDefault="00246BEC" w:rsidP="004D7292">
            <w:pPr>
              <w:spacing w:before="120" w:after="120"/>
              <w:rPr>
                <w:bCs/>
                <w:sz w:val="19"/>
                <w:szCs w:val="19"/>
              </w:rPr>
            </w:pPr>
            <w:r w:rsidRPr="003A5D37">
              <w:rPr>
                <w:sz w:val="19"/>
                <w:szCs w:val="19"/>
              </w:rPr>
              <w:t>□</w:t>
            </w:r>
            <w:r w:rsidRPr="005B0D76">
              <w:rPr>
                <w:bCs/>
                <w:sz w:val="19"/>
                <w:szCs w:val="19"/>
              </w:rPr>
              <w:t xml:space="preserve"> Да</w:t>
            </w:r>
          </w:p>
          <w:p w:rsidR="00246BEC" w:rsidRPr="00B57B81" w:rsidRDefault="00246BEC" w:rsidP="004D7292">
            <w:pPr>
              <w:spacing w:before="120"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246BEC" w:rsidRDefault="00246BEC" w:rsidP="004D7292">
            <w:pPr>
              <w:tabs>
                <w:tab w:val="left" w:pos="181"/>
              </w:tabs>
              <w:spacing w:after="0"/>
              <w:rPr>
                <w:bCs/>
                <w:sz w:val="19"/>
                <w:szCs w:val="19"/>
              </w:rPr>
            </w:pPr>
            <w:r w:rsidRPr="003A5D37">
              <w:rPr>
                <w:sz w:val="19"/>
                <w:szCs w:val="19"/>
              </w:rPr>
              <w:t>□</w:t>
            </w:r>
            <w:r w:rsidRPr="005B0D76">
              <w:rPr>
                <w:bCs/>
                <w:sz w:val="19"/>
                <w:szCs w:val="19"/>
              </w:rPr>
              <w:t xml:space="preserve"> Да</w:t>
            </w:r>
          </w:p>
          <w:p w:rsidR="00246BEC" w:rsidRDefault="00246BEC" w:rsidP="004D7292">
            <w:pPr>
              <w:spacing w:after="120"/>
              <w:rPr>
                <w:noProof/>
                <w:sz w:val="19"/>
                <w:szCs w:val="19"/>
                <w:lang w:eastAsia="ru-RU"/>
              </w:rPr>
            </w:pPr>
            <w:r w:rsidRPr="003A5D37">
              <w:rPr>
                <w:sz w:val="19"/>
                <w:szCs w:val="19"/>
              </w:rPr>
              <w:t>□</w:t>
            </w:r>
            <w:r w:rsidRPr="005B0D76">
              <w:rPr>
                <w:bCs/>
                <w:sz w:val="19"/>
                <w:szCs w:val="19"/>
              </w:rPr>
              <w:t xml:space="preserve"> Нет</w:t>
            </w:r>
          </w:p>
        </w:tc>
      </w:tr>
      <w:tr w:rsidR="00246BEC" w:rsidTr="004D7292">
        <w:trPr>
          <w:trHeight w:val="491"/>
        </w:trPr>
        <w:tc>
          <w:tcPr>
            <w:tcW w:w="425" w:type="dxa"/>
            <w:vMerge w:val="restart"/>
            <w:vAlign w:val="center"/>
          </w:tcPr>
          <w:p w:rsidR="00246BEC" w:rsidRPr="007F54E8" w:rsidRDefault="00246BEC" w:rsidP="004D7292">
            <w:pPr>
              <w:rPr>
                <w:b/>
                <w:bCs/>
                <w:sz w:val="18"/>
                <w:szCs w:val="18"/>
              </w:rPr>
            </w:pPr>
            <w:r>
              <w:rPr>
                <w:b/>
                <w:bCs/>
                <w:sz w:val="18"/>
                <w:szCs w:val="18"/>
              </w:rPr>
              <w:t>5</w:t>
            </w:r>
          </w:p>
        </w:tc>
        <w:tc>
          <w:tcPr>
            <w:tcW w:w="9493" w:type="dxa"/>
            <w:gridSpan w:val="6"/>
            <w:vAlign w:val="center"/>
          </w:tcPr>
          <w:p w:rsidR="00246BEC" w:rsidRDefault="00246BEC" w:rsidP="004D7292">
            <w:pPr>
              <w:spacing w:before="120" w:after="120"/>
              <w:jc w:val="both"/>
              <w:rPr>
                <w:sz w:val="19"/>
                <w:szCs w:val="19"/>
              </w:rPr>
            </w:pPr>
            <w:r w:rsidRPr="00C45BA3">
              <w:rPr>
                <w:rFonts w:asciiTheme="minorHAnsi" w:hAnsiTheme="minorHAnsi"/>
                <w:sz w:val="19"/>
                <w:szCs w:val="19"/>
              </w:rPr>
              <w:t>Является ли юридическое лицо коммерческой</w:t>
            </w:r>
            <w:r w:rsidRPr="003922A8">
              <w:rPr>
                <w:sz w:val="19"/>
                <w:szCs w:val="19"/>
              </w:rPr>
              <w:t xml:space="preserve"> организаци</w:t>
            </w:r>
            <w:r>
              <w:rPr>
                <w:sz w:val="19"/>
                <w:szCs w:val="19"/>
              </w:rPr>
              <w:t>ей</w:t>
            </w:r>
            <w:r w:rsidRPr="003922A8">
              <w:rPr>
                <w:sz w:val="19"/>
                <w:szCs w:val="19"/>
              </w:rPr>
              <w:t>, заключающ</w:t>
            </w:r>
            <w:r>
              <w:rPr>
                <w:sz w:val="19"/>
                <w:szCs w:val="19"/>
              </w:rPr>
              <w:t>ей</w:t>
            </w:r>
            <w:r w:rsidRPr="003922A8">
              <w:rPr>
                <w:sz w:val="19"/>
                <w:szCs w:val="19"/>
              </w:rPr>
              <w:t xml:space="preserve"> договоры финансирования под уступку денежного требования в качестве финансов</w:t>
            </w:r>
            <w:r>
              <w:rPr>
                <w:sz w:val="19"/>
                <w:szCs w:val="19"/>
              </w:rPr>
              <w:t>ого</w:t>
            </w:r>
            <w:r w:rsidRPr="003922A8">
              <w:rPr>
                <w:sz w:val="19"/>
                <w:szCs w:val="19"/>
              </w:rPr>
              <w:t xml:space="preserve"> агент</w:t>
            </w:r>
            <w:r>
              <w:rPr>
                <w:sz w:val="19"/>
                <w:szCs w:val="19"/>
              </w:rPr>
              <w:t>а</w:t>
            </w:r>
            <w:r w:rsidRPr="003922A8">
              <w:rPr>
                <w:sz w:val="19"/>
                <w:szCs w:val="19"/>
              </w:rPr>
              <w:t xml:space="preserve"> (факторингов</w:t>
            </w:r>
            <w:r>
              <w:rPr>
                <w:sz w:val="19"/>
                <w:szCs w:val="19"/>
              </w:rPr>
              <w:t xml:space="preserve">ой </w:t>
            </w:r>
            <w:r w:rsidRPr="003922A8">
              <w:rPr>
                <w:sz w:val="19"/>
                <w:szCs w:val="19"/>
              </w:rPr>
              <w:t>компани</w:t>
            </w:r>
            <w:r w:rsidRPr="00C45BA3">
              <w:rPr>
                <w:rFonts w:asciiTheme="minorHAnsi" w:hAnsiTheme="minorHAnsi"/>
                <w:sz w:val="19"/>
                <w:szCs w:val="19"/>
              </w:rPr>
              <w:t>ей</w:t>
            </w:r>
            <w:r>
              <w:rPr>
                <w:rFonts w:asciiTheme="minorHAnsi" w:hAnsiTheme="minorHAnsi"/>
                <w:sz w:val="19"/>
                <w:szCs w:val="19"/>
              </w:rPr>
              <w:t>)</w:t>
            </w:r>
            <w:r w:rsidRPr="00C45BA3">
              <w:rPr>
                <w:rFonts w:asciiTheme="minorHAnsi" w:hAnsiTheme="minorHAnsi"/>
                <w:sz w:val="19"/>
                <w:szCs w:val="19"/>
              </w:rPr>
              <w:t>?</w:t>
            </w:r>
          </w:p>
        </w:tc>
      </w:tr>
      <w:tr w:rsidR="00246BEC" w:rsidTr="004D7292">
        <w:trPr>
          <w:trHeight w:val="613"/>
        </w:trPr>
        <w:tc>
          <w:tcPr>
            <w:tcW w:w="425" w:type="dxa"/>
            <w:vMerge/>
            <w:vAlign w:val="center"/>
          </w:tcPr>
          <w:p w:rsidR="00246BEC" w:rsidRDefault="00246BEC" w:rsidP="004D7292">
            <w:pPr>
              <w:rPr>
                <w:b/>
                <w:bCs/>
                <w:sz w:val="18"/>
                <w:szCs w:val="18"/>
              </w:rPr>
            </w:pPr>
          </w:p>
        </w:tc>
        <w:tc>
          <w:tcPr>
            <w:tcW w:w="9493" w:type="dxa"/>
            <w:gridSpan w:val="6"/>
            <w:vAlign w:val="center"/>
          </w:tcPr>
          <w:p w:rsidR="00246BEC" w:rsidRPr="00C45BA3" w:rsidRDefault="00246BEC" w:rsidP="004D7292">
            <w:pPr>
              <w:spacing w:before="120"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246BEC" w:rsidTr="004D7292">
        <w:trPr>
          <w:trHeight w:val="615"/>
        </w:trPr>
        <w:tc>
          <w:tcPr>
            <w:tcW w:w="425" w:type="dxa"/>
            <w:vMerge/>
            <w:vAlign w:val="center"/>
          </w:tcPr>
          <w:p w:rsidR="00246BEC" w:rsidRDefault="00246BEC" w:rsidP="004D7292">
            <w:pPr>
              <w:rPr>
                <w:b/>
                <w:bCs/>
                <w:sz w:val="18"/>
                <w:szCs w:val="18"/>
              </w:rPr>
            </w:pPr>
          </w:p>
        </w:tc>
        <w:tc>
          <w:tcPr>
            <w:tcW w:w="9493" w:type="dxa"/>
            <w:gridSpan w:val="6"/>
            <w:vAlign w:val="center"/>
          </w:tcPr>
          <w:p w:rsidR="00246BEC" w:rsidRDefault="00246BEC" w:rsidP="004D7292">
            <w:pPr>
              <w:spacing w:before="120" w:after="120"/>
              <w:jc w:val="both"/>
              <w:rPr>
                <w:bCs/>
                <w:sz w:val="19"/>
                <w:szCs w:val="19"/>
              </w:rPr>
            </w:pPr>
            <w:r w:rsidRPr="003A5D37">
              <w:rPr>
                <w:sz w:val="19"/>
                <w:szCs w:val="19"/>
              </w:rPr>
              <w:t>□</w:t>
            </w:r>
            <w:r w:rsidRPr="005B0D76">
              <w:rPr>
                <w:bCs/>
                <w:sz w:val="19"/>
                <w:szCs w:val="19"/>
              </w:rPr>
              <w:t xml:space="preserve"> Да</w:t>
            </w:r>
          </w:p>
          <w:p w:rsidR="00246BEC" w:rsidRPr="00B57B81" w:rsidRDefault="00246BEC" w:rsidP="004D7292">
            <w:pPr>
              <w:spacing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246BEC" w:rsidRDefault="00246BEC" w:rsidP="004D7292">
            <w:pPr>
              <w:tabs>
                <w:tab w:val="left" w:pos="181"/>
              </w:tabs>
              <w:spacing w:after="0"/>
              <w:rPr>
                <w:bCs/>
                <w:sz w:val="19"/>
                <w:szCs w:val="19"/>
              </w:rPr>
            </w:pPr>
            <w:r w:rsidRPr="003A5D37">
              <w:rPr>
                <w:sz w:val="19"/>
                <w:szCs w:val="19"/>
              </w:rPr>
              <w:t>□</w:t>
            </w:r>
            <w:r w:rsidRPr="005B0D76">
              <w:rPr>
                <w:bCs/>
                <w:sz w:val="19"/>
                <w:szCs w:val="19"/>
              </w:rPr>
              <w:t xml:space="preserve"> Да</w:t>
            </w:r>
          </w:p>
          <w:p w:rsidR="00246BEC" w:rsidRPr="00C45BA3" w:rsidRDefault="00246BEC" w:rsidP="004D7292">
            <w:pPr>
              <w:spacing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246BEC" w:rsidTr="004D7292">
        <w:trPr>
          <w:trHeight w:val="220"/>
        </w:trPr>
        <w:tc>
          <w:tcPr>
            <w:tcW w:w="425" w:type="dxa"/>
            <w:tcBorders>
              <w:top w:val="single" w:sz="4" w:space="0" w:color="auto"/>
              <w:left w:val="nil"/>
              <w:bottom w:val="nil"/>
              <w:right w:val="nil"/>
            </w:tcBorders>
            <w:vAlign w:val="center"/>
          </w:tcPr>
          <w:p w:rsidR="00246BEC" w:rsidRPr="000D60B2" w:rsidRDefault="00246BEC" w:rsidP="004D7292">
            <w:pPr>
              <w:rPr>
                <w:b/>
                <w:bCs/>
                <w:sz w:val="18"/>
                <w:szCs w:val="18"/>
              </w:rPr>
            </w:pPr>
          </w:p>
        </w:tc>
        <w:tc>
          <w:tcPr>
            <w:tcW w:w="8067" w:type="dxa"/>
            <w:gridSpan w:val="5"/>
            <w:tcBorders>
              <w:top w:val="single" w:sz="4" w:space="0" w:color="auto"/>
              <w:left w:val="nil"/>
              <w:bottom w:val="nil"/>
              <w:right w:val="nil"/>
            </w:tcBorders>
            <w:vAlign w:val="center"/>
          </w:tcPr>
          <w:p w:rsidR="00246BEC" w:rsidRPr="00AF673D" w:rsidRDefault="00246BEC" w:rsidP="004D7292">
            <w:pPr>
              <w:rPr>
                <w:sz w:val="19"/>
                <w:szCs w:val="19"/>
              </w:rPr>
            </w:pPr>
          </w:p>
        </w:tc>
        <w:tc>
          <w:tcPr>
            <w:tcW w:w="1426" w:type="dxa"/>
            <w:tcBorders>
              <w:top w:val="single" w:sz="4" w:space="0" w:color="auto"/>
              <w:left w:val="nil"/>
              <w:bottom w:val="nil"/>
              <w:right w:val="nil"/>
            </w:tcBorders>
            <w:shd w:val="clear" w:color="auto" w:fill="auto"/>
            <w:vAlign w:val="center"/>
          </w:tcPr>
          <w:p w:rsidR="00246BEC" w:rsidRPr="005B0D76" w:rsidRDefault="00246BEC" w:rsidP="004D7292">
            <w:pPr>
              <w:jc w:val="center"/>
              <w:rPr>
                <w:bCs/>
                <w:sz w:val="19"/>
                <w:szCs w:val="19"/>
              </w:rPr>
            </w:pPr>
          </w:p>
        </w:tc>
      </w:tr>
      <w:tr w:rsidR="00246BEC" w:rsidTr="004D7292">
        <w:trPr>
          <w:trHeight w:val="420"/>
        </w:trPr>
        <w:tc>
          <w:tcPr>
            <w:tcW w:w="9918" w:type="dxa"/>
            <w:gridSpan w:val="7"/>
            <w:tcBorders>
              <w:top w:val="single" w:sz="4" w:space="0" w:color="auto"/>
            </w:tcBorders>
            <w:shd w:val="clear" w:color="auto" w:fill="auto"/>
            <w:vAlign w:val="center"/>
            <w:hideMark/>
          </w:tcPr>
          <w:p w:rsidR="00246BEC" w:rsidRPr="002D510E" w:rsidRDefault="00246BEC" w:rsidP="004D7292">
            <w:pPr>
              <w:spacing w:after="0"/>
              <w:rPr>
                <w:b/>
                <w:bCs/>
              </w:rPr>
            </w:pPr>
            <w:r w:rsidRPr="002D510E">
              <w:rPr>
                <w:b/>
                <w:bCs/>
              </w:rPr>
              <w:t>Сведения о финансовом положении</w:t>
            </w:r>
          </w:p>
        </w:tc>
      </w:tr>
      <w:tr w:rsidR="00246BEC" w:rsidTr="004D7292">
        <w:trPr>
          <w:trHeight w:val="1781"/>
        </w:trPr>
        <w:tc>
          <w:tcPr>
            <w:tcW w:w="425" w:type="dxa"/>
            <w:shd w:val="clear" w:color="auto" w:fill="auto"/>
            <w:vAlign w:val="center"/>
            <w:hideMark/>
          </w:tcPr>
          <w:p w:rsidR="00246BEC" w:rsidRPr="000D60B2" w:rsidRDefault="00457E5B" w:rsidP="004D7292">
            <w:pPr>
              <w:rPr>
                <w:b/>
                <w:bCs/>
                <w:sz w:val="18"/>
                <w:szCs w:val="18"/>
              </w:rPr>
            </w:pPr>
            <w:r>
              <w:rPr>
                <w:b/>
                <w:bCs/>
                <w:sz w:val="18"/>
                <w:szCs w:val="18"/>
              </w:rPr>
              <w:t>6</w:t>
            </w:r>
          </w:p>
        </w:tc>
        <w:tc>
          <w:tcPr>
            <w:tcW w:w="3650" w:type="dxa"/>
            <w:shd w:val="clear" w:color="auto" w:fill="auto"/>
            <w:vAlign w:val="center"/>
          </w:tcPr>
          <w:p w:rsidR="00246BEC" w:rsidRPr="002D510E" w:rsidRDefault="00246BEC" w:rsidP="004D7292">
            <w:pPr>
              <w:rPr>
                <w:sz w:val="19"/>
                <w:szCs w:val="19"/>
              </w:rPr>
            </w:pPr>
            <w:r>
              <w:rPr>
                <w:iCs/>
                <w:sz w:val="19"/>
                <w:szCs w:val="19"/>
              </w:rPr>
              <w:t>Оцените ф</w:t>
            </w:r>
            <w:r w:rsidRPr="002D510E">
              <w:rPr>
                <w:iCs/>
                <w:sz w:val="19"/>
                <w:szCs w:val="19"/>
              </w:rPr>
              <w:t>инансовое положение</w:t>
            </w:r>
            <w:r>
              <w:rPr>
                <w:sz w:val="19"/>
                <w:szCs w:val="19"/>
              </w:rPr>
              <w:t xml:space="preserve"> юридического лица</w:t>
            </w:r>
            <w:r w:rsidRPr="002D510E">
              <w:rPr>
                <w:iCs/>
                <w:sz w:val="19"/>
                <w:szCs w:val="19"/>
              </w:rPr>
              <w:t xml:space="preserve"> </w:t>
            </w:r>
            <w:r w:rsidRPr="002D510E">
              <w:rPr>
                <w:rFonts w:cs="Arial"/>
                <w:i/>
                <w:sz w:val="19"/>
                <w:szCs w:val="19"/>
              </w:rPr>
              <w:t>(нужное отметить)</w:t>
            </w:r>
          </w:p>
          <w:p w:rsidR="00246BEC" w:rsidRPr="002D510E" w:rsidRDefault="00246BEC" w:rsidP="004D7292">
            <w:pPr>
              <w:rPr>
                <w:sz w:val="19"/>
                <w:szCs w:val="19"/>
              </w:rPr>
            </w:pPr>
          </w:p>
        </w:tc>
        <w:tc>
          <w:tcPr>
            <w:tcW w:w="5843" w:type="dxa"/>
            <w:gridSpan w:val="5"/>
            <w:shd w:val="clear" w:color="auto" w:fill="auto"/>
            <w:vAlign w:val="center"/>
          </w:tcPr>
          <w:p w:rsidR="00246BEC" w:rsidRPr="002D510E" w:rsidRDefault="00246BEC" w:rsidP="004D7292">
            <w:pPr>
              <w:rPr>
                <w:b/>
                <w:sz w:val="19"/>
                <w:szCs w:val="19"/>
              </w:rPr>
            </w:pPr>
            <w:r w:rsidRPr="002D510E">
              <w:rPr>
                <w:b/>
                <w:sz w:val="19"/>
                <w:szCs w:val="19"/>
              </w:rPr>
              <w:t xml:space="preserve">□ </w:t>
            </w:r>
            <w:r w:rsidRPr="002D510E">
              <w:rPr>
                <w:sz w:val="19"/>
                <w:szCs w:val="19"/>
              </w:rPr>
              <w:t>Стабильное (устойчиво прибыльное)</w:t>
            </w:r>
          </w:p>
          <w:p w:rsidR="00246BEC" w:rsidRPr="002D510E" w:rsidRDefault="00246BEC" w:rsidP="004D7292">
            <w:pPr>
              <w:spacing w:before="120" w:after="120"/>
              <w:rPr>
                <w:sz w:val="19"/>
                <w:szCs w:val="19"/>
              </w:rPr>
            </w:pPr>
            <w:r w:rsidRPr="002D510E">
              <w:rPr>
                <w:b/>
                <w:sz w:val="19"/>
                <w:szCs w:val="19"/>
              </w:rPr>
              <w:t xml:space="preserve">□ </w:t>
            </w:r>
            <w:r w:rsidRPr="002D510E">
              <w:rPr>
                <w:sz w:val="19"/>
                <w:szCs w:val="19"/>
              </w:rPr>
              <w:t>Условно стабильное (стадия развития, реорганизация, смена видов деятельности, смена собственников)</w:t>
            </w:r>
          </w:p>
          <w:p w:rsidR="00246BEC" w:rsidRPr="002D510E" w:rsidRDefault="00246BEC" w:rsidP="004D7292">
            <w:pPr>
              <w:rPr>
                <w:sz w:val="19"/>
                <w:szCs w:val="19"/>
              </w:rPr>
            </w:pPr>
            <w:r w:rsidRPr="002D510E">
              <w:rPr>
                <w:b/>
                <w:sz w:val="19"/>
                <w:szCs w:val="19"/>
              </w:rPr>
              <w:t xml:space="preserve">□ </w:t>
            </w:r>
            <w:r w:rsidRPr="002D510E">
              <w:rPr>
                <w:sz w:val="19"/>
                <w:szCs w:val="19"/>
              </w:rPr>
              <w:t>Не стабильное (убыточность деятельности, наличие задолженности по налогам, судебных предписаний)</w:t>
            </w:r>
          </w:p>
        </w:tc>
      </w:tr>
      <w:tr w:rsidR="00246BEC" w:rsidTr="004D7292">
        <w:trPr>
          <w:trHeight w:val="488"/>
        </w:trPr>
        <w:tc>
          <w:tcPr>
            <w:tcW w:w="425" w:type="dxa"/>
            <w:shd w:val="clear" w:color="auto" w:fill="auto"/>
            <w:vAlign w:val="center"/>
          </w:tcPr>
          <w:p w:rsidR="00246BEC" w:rsidRDefault="00457E5B" w:rsidP="00457E5B">
            <w:pPr>
              <w:rPr>
                <w:b/>
                <w:bCs/>
                <w:sz w:val="18"/>
                <w:szCs w:val="18"/>
              </w:rPr>
            </w:pPr>
            <w:r>
              <w:rPr>
                <w:b/>
                <w:bCs/>
                <w:sz w:val="18"/>
                <w:szCs w:val="18"/>
              </w:rPr>
              <w:t>7</w:t>
            </w:r>
          </w:p>
        </w:tc>
        <w:tc>
          <w:tcPr>
            <w:tcW w:w="3650" w:type="dxa"/>
            <w:shd w:val="clear" w:color="auto" w:fill="auto"/>
            <w:vAlign w:val="center"/>
          </w:tcPr>
          <w:p w:rsidR="00246BEC" w:rsidRPr="002D510E" w:rsidRDefault="00246BEC" w:rsidP="004D7292">
            <w:pPr>
              <w:rPr>
                <w:iCs/>
                <w:sz w:val="19"/>
                <w:szCs w:val="19"/>
              </w:rPr>
            </w:pPr>
            <w:r w:rsidRPr="002D510E">
              <w:rPr>
                <w:sz w:val="19"/>
                <w:szCs w:val="19"/>
              </w:rPr>
              <w:t>Количество персонала в Организации</w:t>
            </w:r>
          </w:p>
        </w:tc>
        <w:tc>
          <w:tcPr>
            <w:tcW w:w="5843" w:type="dxa"/>
            <w:gridSpan w:val="5"/>
            <w:shd w:val="clear" w:color="auto" w:fill="auto"/>
            <w:vAlign w:val="center"/>
          </w:tcPr>
          <w:p w:rsidR="00246BEC" w:rsidRPr="002D510E" w:rsidRDefault="00246BEC" w:rsidP="004D7292">
            <w:pPr>
              <w:rPr>
                <w:b/>
                <w:sz w:val="19"/>
                <w:szCs w:val="19"/>
              </w:rPr>
            </w:pPr>
            <w:r w:rsidRPr="002D510E">
              <w:rPr>
                <w:b/>
                <w:sz w:val="19"/>
                <w:szCs w:val="19"/>
              </w:rPr>
              <w:t xml:space="preserve">________________ </w:t>
            </w:r>
            <w:r w:rsidRPr="002D510E">
              <w:rPr>
                <w:sz w:val="19"/>
                <w:szCs w:val="19"/>
              </w:rPr>
              <w:t>человек</w:t>
            </w:r>
          </w:p>
        </w:tc>
      </w:tr>
      <w:tr w:rsidR="00246BEC" w:rsidTr="004D7292">
        <w:trPr>
          <w:trHeight w:val="855"/>
        </w:trPr>
        <w:tc>
          <w:tcPr>
            <w:tcW w:w="425" w:type="dxa"/>
            <w:shd w:val="clear" w:color="auto" w:fill="auto"/>
            <w:vAlign w:val="center"/>
          </w:tcPr>
          <w:p w:rsidR="00246BEC" w:rsidRPr="000D60B2" w:rsidRDefault="00457E5B" w:rsidP="00457E5B">
            <w:pPr>
              <w:rPr>
                <w:b/>
                <w:bCs/>
                <w:sz w:val="18"/>
                <w:szCs w:val="18"/>
              </w:rPr>
            </w:pPr>
            <w:r>
              <w:rPr>
                <w:b/>
                <w:bCs/>
                <w:sz w:val="18"/>
                <w:szCs w:val="18"/>
              </w:rPr>
              <w:t>8</w:t>
            </w:r>
          </w:p>
        </w:tc>
        <w:tc>
          <w:tcPr>
            <w:tcW w:w="6168" w:type="dxa"/>
            <w:gridSpan w:val="3"/>
            <w:shd w:val="clear" w:color="000000" w:fill="FFFFFF"/>
            <w:vAlign w:val="center"/>
          </w:tcPr>
          <w:p w:rsidR="00246BEC" w:rsidRPr="002D510E" w:rsidRDefault="00246BEC" w:rsidP="004D7292">
            <w:pPr>
              <w:jc w:val="both"/>
              <w:rPr>
                <w:sz w:val="19"/>
                <w:szCs w:val="19"/>
              </w:rPr>
            </w:pPr>
            <w:r>
              <w:rPr>
                <w:sz w:val="19"/>
                <w:szCs w:val="19"/>
              </w:rPr>
              <w:t>Наличие</w:t>
            </w:r>
            <w:r w:rsidRPr="001667FA">
              <w:rPr>
                <w:sz w:val="19"/>
                <w:szCs w:val="19"/>
              </w:rPr>
              <w:t xml:space="preserve"> в штате </w:t>
            </w:r>
            <w:r>
              <w:rPr>
                <w:sz w:val="19"/>
                <w:szCs w:val="19"/>
              </w:rPr>
              <w:t>юридического лица</w:t>
            </w:r>
            <w:r w:rsidRPr="002D510E">
              <w:rPr>
                <w:iCs/>
                <w:sz w:val="19"/>
                <w:szCs w:val="19"/>
              </w:rPr>
              <w:t xml:space="preserve"> </w:t>
            </w:r>
            <w:r w:rsidRPr="001667FA">
              <w:rPr>
                <w:sz w:val="19"/>
                <w:szCs w:val="19"/>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9" w:type="dxa"/>
            <w:gridSpan w:val="2"/>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Нет</w:t>
            </w:r>
          </w:p>
        </w:tc>
      </w:tr>
      <w:tr w:rsidR="00246BEC" w:rsidTr="004D7292">
        <w:trPr>
          <w:trHeight w:val="855"/>
        </w:trPr>
        <w:tc>
          <w:tcPr>
            <w:tcW w:w="425" w:type="dxa"/>
            <w:shd w:val="clear" w:color="auto" w:fill="auto"/>
            <w:vAlign w:val="center"/>
          </w:tcPr>
          <w:p w:rsidR="00246BEC" w:rsidRDefault="00457E5B" w:rsidP="004D7292">
            <w:pPr>
              <w:rPr>
                <w:b/>
                <w:bCs/>
                <w:sz w:val="18"/>
                <w:szCs w:val="18"/>
              </w:rPr>
            </w:pPr>
            <w:r>
              <w:rPr>
                <w:b/>
                <w:bCs/>
                <w:sz w:val="18"/>
                <w:szCs w:val="18"/>
              </w:rPr>
              <w:t>9</w:t>
            </w:r>
          </w:p>
        </w:tc>
        <w:tc>
          <w:tcPr>
            <w:tcW w:w="6168" w:type="dxa"/>
            <w:gridSpan w:val="3"/>
            <w:shd w:val="clear" w:color="000000" w:fill="FFFFFF"/>
            <w:vAlign w:val="center"/>
          </w:tcPr>
          <w:p w:rsidR="00246BEC" w:rsidRDefault="00246BEC" w:rsidP="004D7292">
            <w:pPr>
              <w:jc w:val="both"/>
              <w:rPr>
                <w:sz w:val="19"/>
                <w:szCs w:val="19"/>
              </w:rPr>
            </w:pPr>
            <w:r>
              <w:rPr>
                <w:sz w:val="19"/>
                <w:szCs w:val="19"/>
              </w:rPr>
              <w:t xml:space="preserve">Имеются ли ведущиеся </w:t>
            </w:r>
            <w:r w:rsidRPr="002D510E">
              <w:rPr>
                <w:sz w:val="19"/>
                <w:szCs w:val="19"/>
              </w:rPr>
              <w:t xml:space="preserve">в отношении </w:t>
            </w:r>
            <w:r>
              <w:rPr>
                <w:sz w:val="19"/>
                <w:szCs w:val="19"/>
              </w:rPr>
              <w:t>юридического лица</w:t>
            </w:r>
            <w:r w:rsidRPr="002D510E">
              <w:rPr>
                <w:iCs/>
                <w:sz w:val="19"/>
                <w:szCs w:val="19"/>
              </w:rPr>
              <w:t xml:space="preserve"> </w:t>
            </w:r>
            <w:r w:rsidRPr="002D510E">
              <w:rPr>
                <w:sz w:val="19"/>
                <w:szCs w:val="19"/>
              </w:rPr>
              <w:t>производства по делу о несостоятельности (банкротстве), вступивши</w:t>
            </w:r>
            <w:r>
              <w:rPr>
                <w:sz w:val="19"/>
                <w:szCs w:val="19"/>
              </w:rPr>
              <w:t>е</w:t>
            </w:r>
            <w:r w:rsidRPr="002D510E">
              <w:rPr>
                <w:sz w:val="19"/>
                <w:szCs w:val="19"/>
              </w:rPr>
              <w:t xml:space="preserve"> в силу решени</w:t>
            </w:r>
            <w:r>
              <w:rPr>
                <w:sz w:val="19"/>
                <w:szCs w:val="19"/>
              </w:rPr>
              <w:t>я</w:t>
            </w:r>
            <w:r w:rsidRPr="002D510E">
              <w:rPr>
                <w:sz w:val="19"/>
                <w:szCs w:val="19"/>
              </w:rPr>
              <w:t xml:space="preserve"> судебных органов о признании его несостоятельным (банкротом), проведени</w:t>
            </w:r>
            <w:r>
              <w:rPr>
                <w:sz w:val="19"/>
                <w:szCs w:val="19"/>
              </w:rPr>
              <w:t>е</w:t>
            </w:r>
            <w:r w:rsidRPr="002D510E">
              <w:rPr>
                <w:sz w:val="19"/>
                <w:szCs w:val="19"/>
              </w:rPr>
              <w:t xml:space="preserve"> процедур ликвидации по состоянию на дату представления документов в кредитную организацию</w:t>
            </w:r>
          </w:p>
        </w:tc>
        <w:tc>
          <w:tcPr>
            <w:tcW w:w="1899" w:type="dxa"/>
            <w:gridSpan w:val="2"/>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Нет</w:t>
            </w:r>
          </w:p>
        </w:tc>
      </w:tr>
      <w:tr w:rsidR="00246BEC" w:rsidTr="004D7292">
        <w:trPr>
          <w:trHeight w:val="598"/>
        </w:trPr>
        <w:tc>
          <w:tcPr>
            <w:tcW w:w="425" w:type="dxa"/>
            <w:shd w:val="clear" w:color="auto" w:fill="auto"/>
            <w:vAlign w:val="center"/>
            <w:hideMark/>
          </w:tcPr>
          <w:p w:rsidR="00246BEC" w:rsidRPr="000D60B2" w:rsidRDefault="00457E5B" w:rsidP="004D7292">
            <w:pPr>
              <w:rPr>
                <w:b/>
                <w:bCs/>
                <w:sz w:val="18"/>
                <w:szCs w:val="18"/>
              </w:rPr>
            </w:pPr>
            <w:r>
              <w:rPr>
                <w:b/>
                <w:bCs/>
                <w:sz w:val="18"/>
                <w:szCs w:val="18"/>
              </w:rPr>
              <w:t>10</w:t>
            </w:r>
          </w:p>
        </w:tc>
        <w:tc>
          <w:tcPr>
            <w:tcW w:w="6168" w:type="dxa"/>
            <w:gridSpan w:val="3"/>
            <w:shd w:val="clear" w:color="000000" w:fill="FFFFFF"/>
            <w:vAlign w:val="center"/>
            <w:hideMark/>
          </w:tcPr>
          <w:p w:rsidR="00246BEC" w:rsidRPr="002D510E" w:rsidRDefault="00246BEC" w:rsidP="004D7292">
            <w:pPr>
              <w:jc w:val="both"/>
              <w:rPr>
                <w:sz w:val="19"/>
                <w:szCs w:val="19"/>
              </w:rPr>
            </w:pPr>
            <w:r>
              <w:rPr>
                <w:sz w:val="19"/>
                <w:szCs w:val="19"/>
              </w:rPr>
              <w:t xml:space="preserve">Имеются ли факты </w:t>
            </w:r>
            <w:r w:rsidRPr="002D510E">
              <w:rPr>
                <w:sz w:val="19"/>
                <w:szCs w:val="19"/>
              </w:rPr>
              <w:t xml:space="preserve">неисполнения </w:t>
            </w:r>
            <w:r>
              <w:rPr>
                <w:sz w:val="19"/>
                <w:szCs w:val="19"/>
              </w:rPr>
              <w:t>юридического лица</w:t>
            </w:r>
            <w:r w:rsidRPr="002D510E">
              <w:rPr>
                <w:iCs/>
                <w:sz w:val="19"/>
                <w:szCs w:val="19"/>
              </w:rPr>
              <w:t xml:space="preserve"> </w:t>
            </w:r>
            <w:r w:rsidRPr="002D510E">
              <w:rPr>
                <w:sz w:val="19"/>
                <w:szCs w:val="19"/>
              </w:rPr>
              <w:t>своих денежных обязательств по причине отсутствия денежных средств на банковских счетах</w:t>
            </w:r>
          </w:p>
        </w:tc>
        <w:tc>
          <w:tcPr>
            <w:tcW w:w="1899" w:type="dxa"/>
            <w:gridSpan w:val="2"/>
            <w:shd w:val="clear" w:color="auto" w:fill="auto"/>
            <w:vAlign w:val="center"/>
            <w:hideMark/>
          </w:tcPr>
          <w:p w:rsidR="00246BEC" w:rsidRPr="005B0D76" w:rsidRDefault="00246BEC" w:rsidP="004D7292">
            <w:pPr>
              <w:jc w:val="center"/>
              <w:rPr>
                <w:bCs/>
                <w:sz w:val="19"/>
                <w:szCs w:val="19"/>
              </w:rPr>
            </w:pPr>
            <w:r w:rsidRPr="003A5D37">
              <w:rPr>
                <w:sz w:val="19"/>
                <w:szCs w:val="19"/>
              </w:rPr>
              <w:t>□</w:t>
            </w:r>
            <w:r>
              <w:rPr>
                <w:sz w:val="19"/>
                <w:szCs w:val="19"/>
              </w:rPr>
              <w:t xml:space="preserve"> </w:t>
            </w:r>
            <w:r w:rsidRPr="005B0D76">
              <w:rPr>
                <w:bCs/>
                <w:sz w:val="19"/>
                <w:szCs w:val="19"/>
              </w:rPr>
              <w:t>Да</w:t>
            </w:r>
          </w:p>
        </w:tc>
        <w:tc>
          <w:tcPr>
            <w:tcW w:w="1426" w:type="dxa"/>
            <w:shd w:val="clear" w:color="auto" w:fill="auto"/>
            <w:vAlign w:val="center"/>
            <w:hideMark/>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Нет</w:t>
            </w:r>
          </w:p>
        </w:tc>
      </w:tr>
      <w:tr w:rsidR="00246BEC" w:rsidTr="004D7292">
        <w:trPr>
          <w:trHeight w:val="550"/>
        </w:trPr>
        <w:tc>
          <w:tcPr>
            <w:tcW w:w="425" w:type="dxa"/>
            <w:shd w:val="clear" w:color="auto" w:fill="auto"/>
            <w:vAlign w:val="center"/>
          </w:tcPr>
          <w:p w:rsidR="00246BEC" w:rsidRPr="000D60B2" w:rsidRDefault="00457E5B" w:rsidP="004D7292">
            <w:pPr>
              <w:rPr>
                <w:b/>
                <w:bCs/>
                <w:sz w:val="18"/>
                <w:szCs w:val="18"/>
              </w:rPr>
            </w:pPr>
            <w:r>
              <w:rPr>
                <w:b/>
                <w:bCs/>
                <w:sz w:val="18"/>
                <w:szCs w:val="18"/>
              </w:rPr>
              <w:t>11</w:t>
            </w:r>
          </w:p>
        </w:tc>
        <w:tc>
          <w:tcPr>
            <w:tcW w:w="6168" w:type="dxa"/>
            <w:gridSpan w:val="3"/>
            <w:shd w:val="clear" w:color="000000" w:fill="FFFFFF"/>
            <w:vAlign w:val="center"/>
          </w:tcPr>
          <w:p w:rsidR="00246BEC" w:rsidRPr="00BC36BA" w:rsidRDefault="00246BEC" w:rsidP="004D7292">
            <w:pPr>
              <w:jc w:val="both"/>
              <w:rPr>
                <w:sz w:val="19"/>
                <w:szCs w:val="19"/>
              </w:rPr>
            </w:pPr>
            <w:r>
              <w:rPr>
                <w:sz w:val="19"/>
                <w:szCs w:val="19"/>
              </w:rPr>
              <w:t>Имеет ли</w:t>
            </w:r>
            <w:r w:rsidRPr="002D510E">
              <w:rPr>
                <w:sz w:val="19"/>
                <w:szCs w:val="19"/>
              </w:rPr>
              <w:t xml:space="preserve"> </w:t>
            </w:r>
            <w:r>
              <w:rPr>
                <w:sz w:val="19"/>
                <w:szCs w:val="19"/>
              </w:rPr>
              <w:t xml:space="preserve">юридическое лицо кредитный рейтинг, присвоенный </w:t>
            </w:r>
            <w:r w:rsidRPr="002D510E">
              <w:rPr>
                <w:sz w:val="19"/>
                <w:szCs w:val="19"/>
              </w:rPr>
              <w:t>российски</w:t>
            </w:r>
            <w:r>
              <w:rPr>
                <w:sz w:val="19"/>
                <w:szCs w:val="19"/>
              </w:rPr>
              <w:t>м</w:t>
            </w:r>
            <w:r w:rsidRPr="002D510E">
              <w:rPr>
                <w:sz w:val="19"/>
                <w:szCs w:val="19"/>
              </w:rPr>
              <w:t xml:space="preserve"> национальны</w:t>
            </w:r>
            <w:r>
              <w:rPr>
                <w:sz w:val="19"/>
                <w:szCs w:val="19"/>
              </w:rPr>
              <w:t>м</w:t>
            </w:r>
            <w:r w:rsidRPr="002D510E">
              <w:rPr>
                <w:sz w:val="19"/>
                <w:szCs w:val="19"/>
              </w:rPr>
              <w:t xml:space="preserve"> и</w:t>
            </w:r>
            <w:r>
              <w:rPr>
                <w:sz w:val="19"/>
                <w:szCs w:val="19"/>
              </w:rPr>
              <w:t>ли</w:t>
            </w:r>
            <w:r w:rsidRPr="002D510E">
              <w:rPr>
                <w:sz w:val="19"/>
                <w:szCs w:val="19"/>
              </w:rPr>
              <w:t xml:space="preserve"> международны</w:t>
            </w:r>
            <w:r>
              <w:rPr>
                <w:sz w:val="19"/>
                <w:szCs w:val="19"/>
              </w:rPr>
              <w:t>м</w:t>
            </w:r>
            <w:r w:rsidRPr="002D510E">
              <w:rPr>
                <w:sz w:val="19"/>
                <w:szCs w:val="19"/>
              </w:rPr>
              <w:t xml:space="preserve"> рейтинговы</w:t>
            </w:r>
            <w:r>
              <w:rPr>
                <w:sz w:val="19"/>
                <w:szCs w:val="19"/>
              </w:rPr>
              <w:t>м</w:t>
            </w:r>
            <w:r w:rsidRPr="002D510E">
              <w:rPr>
                <w:sz w:val="19"/>
                <w:szCs w:val="19"/>
              </w:rPr>
              <w:t xml:space="preserve"> агентств</w:t>
            </w:r>
            <w:r>
              <w:rPr>
                <w:sz w:val="19"/>
                <w:szCs w:val="19"/>
              </w:rPr>
              <w:t>ом</w:t>
            </w:r>
          </w:p>
        </w:tc>
        <w:tc>
          <w:tcPr>
            <w:tcW w:w="1899" w:type="dxa"/>
            <w:gridSpan w:val="2"/>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Нет</w:t>
            </w:r>
          </w:p>
        </w:tc>
      </w:tr>
      <w:tr w:rsidR="00246BEC" w:rsidTr="004D7292">
        <w:trPr>
          <w:trHeight w:val="420"/>
        </w:trPr>
        <w:tc>
          <w:tcPr>
            <w:tcW w:w="9918" w:type="dxa"/>
            <w:gridSpan w:val="7"/>
            <w:shd w:val="clear" w:color="auto" w:fill="auto"/>
            <w:vAlign w:val="center"/>
            <w:hideMark/>
          </w:tcPr>
          <w:p w:rsidR="00246BEC" w:rsidRPr="00BF262F" w:rsidRDefault="00246BEC" w:rsidP="004D7292">
            <w:pPr>
              <w:rPr>
                <w:b/>
                <w:bCs/>
              </w:rPr>
            </w:pPr>
            <w:r w:rsidRPr="00BF262F">
              <w:rPr>
                <w:b/>
                <w:bCs/>
              </w:rPr>
              <w:t xml:space="preserve">Сведения о деятельности </w:t>
            </w:r>
            <w:r w:rsidRPr="00BF262F">
              <w:rPr>
                <w:b/>
                <w:sz w:val="19"/>
                <w:szCs w:val="19"/>
              </w:rPr>
              <w:t>юридического лица</w:t>
            </w:r>
          </w:p>
        </w:tc>
      </w:tr>
      <w:tr w:rsidR="00246BEC" w:rsidTr="004D7292">
        <w:trPr>
          <w:trHeight w:val="982"/>
        </w:trPr>
        <w:tc>
          <w:tcPr>
            <w:tcW w:w="425" w:type="dxa"/>
            <w:shd w:val="clear" w:color="auto" w:fill="auto"/>
            <w:vAlign w:val="center"/>
            <w:hideMark/>
          </w:tcPr>
          <w:p w:rsidR="00246BEC" w:rsidRPr="000D60B2" w:rsidRDefault="00246BEC" w:rsidP="00457E5B">
            <w:pPr>
              <w:rPr>
                <w:b/>
                <w:bCs/>
                <w:sz w:val="18"/>
                <w:szCs w:val="18"/>
              </w:rPr>
            </w:pPr>
            <w:r>
              <w:rPr>
                <w:b/>
                <w:bCs/>
                <w:sz w:val="18"/>
                <w:szCs w:val="18"/>
              </w:rPr>
              <w:lastRenderedPageBreak/>
              <w:t>1</w:t>
            </w:r>
            <w:r w:rsidR="00457E5B">
              <w:rPr>
                <w:b/>
                <w:bCs/>
                <w:sz w:val="18"/>
                <w:szCs w:val="18"/>
              </w:rPr>
              <w:t>2</w:t>
            </w:r>
          </w:p>
        </w:tc>
        <w:tc>
          <w:tcPr>
            <w:tcW w:w="3650" w:type="dxa"/>
            <w:shd w:val="clear" w:color="auto" w:fill="auto"/>
            <w:vAlign w:val="center"/>
            <w:hideMark/>
          </w:tcPr>
          <w:p w:rsidR="00246BEC" w:rsidRDefault="00246BEC" w:rsidP="004D7292">
            <w:pPr>
              <w:rPr>
                <w:sz w:val="19"/>
                <w:szCs w:val="19"/>
              </w:rPr>
            </w:pPr>
            <w:r w:rsidRPr="002D510E">
              <w:rPr>
                <w:sz w:val="19"/>
                <w:szCs w:val="19"/>
              </w:rPr>
              <w:t>Рынок сбыта</w:t>
            </w:r>
            <w:r>
              <w:rPr>
                <w:sz w:val="19"/>
                <w:szCs w:val="19"/>
              </w:rPr>
              <w:t>.</w:t>
            </w:r>
          </w:p>
          <w:p w:rsidR="00246BEC" w:rsidRPr="002D510E" w:rsidRDefault="00246BEC" w:rsidP="004D7292">
            <w:pPr>
              <w:jc w:val="both"/>
              <w:rPr>
                <w:sz w:val="19"/>
                <w:szCs w:val="19"/>
              </w:rPr>
            </w:pPr>
            <w:r w:rsidRPr="002D510E">
              <w:rPr>
                <w:i/>
                <w:iCs/>
                <w:sz w:val="19"/>
                <w:szCs w:val="19"/>
              </w:rPr>
              <w:t>Описание рынка, на который ориентирован</w:t>
            </w:r>
            <w:r>
              <w:rPr>
                <w:i/>
                <w:iCs/>
                <w:sz w:val="19"/>
                <w:szCs w:val="19"/>
              </w:rPr>
              <w:t>о юридическое лицо</w:t>
            </w:r>
            <w:r w:rsidRPr="002D510E">
              <w:rPr>
                <w:i/>
                <w:iCs/>
                <w:sz w:val="19"/>
                <w:szCs w:val="19"/>
              </w:rPr>
              <w:t xml:space="preserve"> (географическое положение, тип потребителя, объем рынка в стоимостном выражении</w:t>
            </w:r>
            <w:r>
              <w:rPr>
                <w:i/>
                <w:iCs/>
                <w:sz w:val="19"/>
                <w:szCs w:val="19"/>
              </w:rPr>
              <w:t>)</w:t>
            </w:r>
          </w:p>
        </w:tc>
        <w:tc>
          <w:tcPr>
            <w:tcW w:w="5843" w:type="dxa"/>
            <w:gridSpan w:val="5"/>
            <w:shd w:val="clear" w:color="auto" w:fill="auto"/>
            <w:vAlign w:val="center"/>
          </w:tcPr>
          <w:p w:rsidR="00246BEC" w:rsidRPr="002D510E" w:rsidRDefault="00246BEC" w:rsidP="004D7292">
            <w:pPr>
              <w:rPr>
                <w:sz w:val="19"/>
                <w:szCs w:val="19"/>
              </w:rPr>
            </w:pPr>
          </w:p>
        </w:tc>
      </w:tr>
      <w:tr w:rsidR="00246BEC" w:rsidTr="004D7292">
        <w:trPr>
          <w:trHeight w:val="705"/>
        </w:trPr>
        <w:tc>
          <w:tcPr>
            <w:tcW w:w="425" w:type="dxa"/>
            <w:shd w:val="clear" w:color="auto" w:fill="auto"/>
            <w:vAlign w:val="center"/>
          </w:tcPr>
          <w:p w:rsidR="00246BEC" w:rsidRPr="000D60B2" w:rsidRDefault="00246BEC" w:rsidP="00457E5B">
            <w:pPr>
              <w:rPr>
                <w:b/>
                <w:bCs/>
                <w:sz w:val="18"/>
                <w:szCs w:val="18"/>
              </w:rPr>
            </w:pPr>
            <w:r>
              <w:rPr>
                <w:b/>
                <w:bCs/>
                <w:sz w:val="18"/>
                <w:szCs w:val="18"/>
              </w:rPr>
              <w:t>1</w:t>
            </w:r>
            <w:r w:rsidR="00457E5B">
              <w:rPr>
                <w:b/>
                <w:bCs/>
                <w:sz w:val="18"/>
                <w:szCs w:val="18"/>
              </w:rPr>
              <w:t>3</w:t>
            </w:r>
          </w:p>
        </w:tc>
        <w:tc>
          <w:tcPr>
            <w:tcW w:w="9493" w:type="dxa"/>
            <w:gridSpan w:val="6"/>
            <w:shd w:val="clear" w:color="auto" w:fill="auto"/>
            <w:vAlign w:val="center"/>
          </w:tcPr>
          <w:p w:rsidR="00246BEC" w:rsidRPr="002D510E" w:rsidRDefault="00246BEC" w:rsidP="004D7292">
            <w:pPr>
              <w:jc w:val="both"/>
              <w:rPr>
                <w:i/>
                <w:sz w:val="19"/>
                <w:szCs w:val="19"/>
              </w:rPr>
            </w:pPr>
            <w:r w:rsidRPr="002D510E">
              <w:rPr>
                <w:i/>
                <w:sz w:val="19"/>
                <w:szCs w:val="19"/>
              </w:rPr>
              <w:t xml:space="preserve">Виды договоров (контрактов), расчеты по </w:t>
            </w:r>
            <w:r w:rsidRPr="00557E8B">
              <w:rPr>
                <w:i/>
                <w:sz w:val="19"/>
                <w:szCs w:val="19"/>
              </w:rPr>
              <w:t>которым юридическое лицо</w:t>
            </w:r>
            <w:r w:rsidRPr="00557E8B">
              <w:rPr>
                <w:i/>
                <w:iCs/>
                <w:sz w:val="19"/>
                <w:szCs w:val="19"/>
              </w:rPr>
              <w:t xml:space="preserve"> </w:t>
            </w:r>
            <w:r w:rsidRPr="00557E8B">
              <w:rPr>
                <w:i/>
                <w:sz w:val="19"/>
                <w:szCs w:val="19"/>
              </w:rPr>
              <w:t>планирует</w:t>
            </w:r>
            <w:r w:rsidRPr="002D510E">
              <w:rPr>
                <w:i/>
                <w:sz w:val="19"/>
                <w:szCs w:val="19"/>
              </w:rPr>
              <w:t xml:space="preserve"> осуществлять через Банк</w:t>
            </w:r>
          </w:p>
          <w:p w:rsidR="00246BEC" w:rsidRPr="002D510E" w:rsidRDefault="00246BEC" w:rsidP="004D7292">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___________________________</w:t>
            </w:r>
            <w:r w:rsidRPr="002D510E">
              <w:rPr>
                <w:sz w:val="19"/>
                <w:szCs w:val="19"/>
              </w:rPr>
              <w:t>________</w:t>
            </w:r>
            <w:r>
              <w:rPr>
                <w:sz w:val="19"/>
                <w:szCs w:val="19"/>
              </w:rPr>
              <w:t>__________________________________________________________</w:t>
            </w:r>
            <w:r w:rsidRPr="002D510E">
              <w:rPr>
                <w:sz w:val="19"/>
                <w:szCs w:val="19"/>
              </w:rPr>
              <w:t>_</w:t>
            </w:r>
          </w:p>
          <w:p w:rsidR="00246BEC" w:rsidRPr="002D510E" w:rsidRDefault="00246BEC" w:rsidP="004D7292">
            <w:pPr>
              <w:rPr>
                <w:sz w:val="19"/>
                <w:szCs w:val="19"/>
              </w:rPr>
            </w:pPr>
          </w:p>
        </w:tc>
      </w:tr>
      <w:tr w:rsidR="00246BEC" w:rsidTr="004D7292">
        <w:trPr>
          <w:trHeight w:val="705"/>
        </w:trPr>
        <w:tc>
          <w:tcPr>
            <w:tcW w:w="425" w:type="dxa"/>
            <w:shd w:val="clear" w:color="auto" w:fill="auto"/>
            <w:vAlign w:val="center"/>
          </w:tcPr>
          <w:p w:rsidR="00246BEC" w:rsidRPr="000D60B2" w:rsidRDefault="00246BEC" w:rsidP="00457E5B">
            <w:pPr>
              <w:rPr>
                <w:b/>
                <w:bCs/>
                <w:sz w:val="18"/>
                <w:szCs w:val="18"/>
              </w:rPr>
            </w:pPr>
            <w:r>
              <w:rPr>
                <w:b/>
                <w:bCs/>
                <w:sz w:val="18"/>
                <w:szCs w:val="18"/>
              </w:rPr>
              <w:t>1</w:t>
            </w:r>
            <w:r w:rsidR="00457E5B">
              <w:rPr>
                <w:b/>
                <w:bCs/>
                <w:sz w:val="18"/>
                <w:szCs w:val="18"/>
              </w:rPr>
              <w:t>4</w:t>
            </w:r>
          </w:p>
        </w:tc>
        <w:tc>
          <w:tcPr>
            <w:tcW w:w="9493" w:type="dxa"/>
            <w:gridSpan w:val="6"/>
            <w:shd w:val="clear" w:color="auto" w:fill="auto"/>
            <w:vAlign w:val="center"/>
          </w:tcPr>
          <w:p w:rsidR="00246BEC" w:rsidRPr="002D510E" w:rsidRDefault="00246BEC" w:rsidP="004D7292">
            <w:pPr>
              <w:jc w:val="both"/>
              <w:rPr>
                <w:i/>
                <w:sz w:val="19"/>
                <w:szCs w:val="19"/>
              </w:rPr>
            </w:pPr>
            <w:r w:rsidRPr="002D510E">
              <w:rPr>
                <w:i/>
                <w:sz w:val="19"/>
                <w:szCs w:val="19"/>
              </w:rPr>
              <w:t xml:space="preserve">Основные </w:t>
            </w:r>
            <w:r w:rsidRPr="00557E8B">
              <w:rPr>
                <w:i/>
                <w:sz w:val="19"/>
                <w:szCs w:val="19"/>
              </w:rPr>
              <w:t>контрагенты юридического лица,</w:t>
            </w:r>
            <w:r w:rsidRPr="002D510E">
              <w:rPr>
                <w:i/>
                <w:sz w:val="19"/>
                <w:szCs w:val="19"/>
              </w:rPr>
              <w:t xml:space="preserve">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246BEC" w:rsidRPr="002D510E" w:rsidRDefault="00246BEC" w:rsidP="004D7292">
            <w:pPr>
              <w:spacing w:after="0"/>
              <w:rPr>
                <w:sz w:val="19"/>
                <w:szCs w:val="19"/>
                <w:lang w:val="en-US"/>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w:t>
            </w:r>
            <w:r>
              <w:rPr>
                <w:sz w:val="19"/>
                <w:szCs w:val="19"/>
              </w:rPr>
              <w:t>__________________________________________________________________</w:t>
            </w:r>
            <w:r w:rsidRPr="002D510E">
              <w:rPr>
                <w:sz w:val="19"/>
                <w:szCs w:val="19"/>
                <w:lang w:val="en-US"/>
              </w:rPr>
              <w:t>_</w:t>
            </w:r>
          </w:p>
          <w:p w:rsidR="00246BEC" w:rsidRPr="002D510E" w:rsidRDefault="00246BEC" w:rsidP="004D7292">
            <w:pPr>
              <w:rPr>
                <w:sz w:val="19"/>
                <w:szCs w:val="19"/>
              </w:rPr>
            </w:pPr>
          </w:p>
        </w:tc>
      </w:tr>
      <w:tr w:rsidR="00246BEC" w:rsidTr="004D7292">
        <w:trPr>
          <w:trHeight w:val="581"/>
        </w:trPr>
        <w:tc>
          <w:tcPr>
            <w:tcW w:w="9918" w:type="dxa"/>
            <w:gridSpan w:val="7"/>
            <w:shd w:val="clear" w:color="auto" w:fill="auto"/>
            <w:vAlign w:val="center"/>
          </w:tcPr>
          <w:p w:rsidR="00246BEC" w:rsidRPr="000D60B2" w:rsidRDefault="00246BEC" w:rsidP="004D7292">
            <w:pPr>
              <w:rPr>
                <w:sz w:val="18"/>
                <w:szCs w:val="18"/>
              </w:rPr>
            </w:pPr>
            <w:r>
              <w:rPr>
                <w:b/>
              </w:rPr>
              <w:t>Обобщенная характеристика имущества, используемого в основной деятельности</w:t>
            </w:r>
            <w:r w:rsidRPr="00EB0062">
              <w:rPr>
                <w:b/>
              </w:rPr>
              <w:t>:</w:t>
            </w:r>
          </w:p>
        </w:tc>
      </w:tr>
      <w:tr w:rsidR="00246BEC" w:rsidTr="004D7292">
        <w:trPr>
          <w:trHeight w:val="398"/>
        </w:trPr>
        <w:tc>
          <w:tcPr>
            <w:tcW w:w="425" w:type="dxa"/>
            <w:vMerge w:val="restart"/>
            <w:shd w:val="clear" w:color="auto" w:fill="auto"/>
            <w:vAlign w:val="center"/>
          </w:tcPr>
          <w:p w:rsidR="00246BEC" w:rsidRPr="000D60B2" w:rsidRDefault="00246BEC" w:rsidP="00457E5B">
            <w:pPr>
              <w:rPr>
                <w:b/>
                <w:bCs/>
                <w:sz w:val="18"/>
                <w:szCs w:val="18"/>
              </w:rPr>
            </w:pPr>
            <w:r>
              <w:rPr>
                <w:b/>
                <w:bCs/>
                <w:sz w:val="18"/>
                <w:szCs w:val="18"/>
              </w:rPr>
              <w:t>1</w:t>
            </w:r>
            <w:r w:rsidR="00457E5B">
              <w:rPr>
                <w:b/>
                <w:bCs/>
                <w:sz w:val="18"/>
                <w:szCs w:val="18"/>
              </w:rPr>
              <w:t>5</w:t>
            </w:r>
          </w:p>
        </w:tc>
        <w:tc>
          <w:tcPr>
            <w:tcW w:w="9493" w:type="dxa"/>
            <w:gridSpan w:val="6"/>
            <w:shd w:val="clear" w:color="auto" w:fill="auto"/>
            <w:vAlign w:val="center"/>
          </w:tcPr>
          <w:p w:rsidR="00246BEC" w:rsidRPr="000D60B2" w:rsidRDefault="00246BEC" w:rsidP="004D7292">
            <w:pPr>
              <w:contextualSpacing/>
              <w:rPr>
                <w:sz w:val="18"/>
                <w:szCs w:val="18"/>
              </w:rPr>
            </w:pPr>
            <w:r>
              <w:rPr>
                <w:b/>
                <w:sz w:val="19"/>
                <w:szCs w:val="19"/>
              </w:rPr>
              <w:t>Ваша организация использует (при наличии нужное отметить):</w:t>
            </w:r>
          </w:p>
        </w:tc>
      </w:tr>
      <w:tr w:rsidR="00246BEC" w:rsidTr="004D7292">
        <w:trPr>
          <w:trHeight w:val="412"/>
        </w:trPr>
        <w:tc>
          <w:tcPr>
            <w:tcW w:w="425" w:type="dxa"/>
            <w:vMerge/>
            <w:shd w:val="clear" w:color="auto" w:fill="auto"/>
            <w:vAlign w:val="center"/>
          </w:tcPr>
          <w:p w:rsidR="00246BEC" w:rsidRPr="000D60B2" w:rsidRDefault="00246BEC" w:rsidP="004D7292">
            <w:pPr>
              <w:rPr>
                <w:b/>
                <w:bCs/>
                <w:sz w:val="18"/>
                <w:szCs w:val="18"/>
              </w:rPr>
            </w:pPr>
          </w:p>
        </w:tc>
        <w:tc>
          <w:tcPr>
            <w:tcW w:w="9493" w:type="dxa"/>
            <w:gridSpan w:val="6"/>
            <w:shd w:val="clear" w:color="auto" w:fill="auto"/>
            <w:vAlign w:val="center"/>
          </w:tcPr>
          <w:p w:rsidR="00246BEC" w:rsidRDefault="00246BEC" w:rsidP="004D7292">
            <w:pPr>
              <w:spacing w:before="60"/>
              <w:rPr>
                <w:sz w:val="19"/>
                <w:szCs w:val="19"/>
              </w:rPr>
            </w:pPr>
            <w:r w:rsidRPr="009C10D8">
              <w:rPr>
                <w:sz w:val="19"/>
                <w:szCs w:val="19"/>
              </w:rPr>
              <w:t xml:space="preserve">□ Земельные участки   </w:t>
            </w:r>
            <w:r>
              <w:rPr>
                <w:sz w:val="19"/>
                <w:szCs w:val="19"/>
              </w:rPr>
              <w:t>____________________________________________________________________________</w:t>
            </w:r>
          </w:p>
          <w:p w:rsidR="00246BEC" w:rsidRPr="009C10D8" w:rsidRDefault="00246BEC" w:rsidP="004D7292">
            <w:pPr>
              <w:spacing w:before="60"/>
              <w:rPr>
                <w:sz w:val="19"/>
                <w:szCs w:val="19"/>
              </w:rPr>
            </w:pPr>
            <w:r w:rsidRPr="009C10D8">
              <w:rPr>
                <w:sz w:val="19"/>
                <w:szCs w:val="19"/>
              </w:rPr>
              <w:t>(</w:t>
            </w:r>
            <w:r w:rsidRPr="009C10D8">
              <w:rPr>
                <w:i/>
                <w:sz w:val="19"/>
                <w:szCs w:val="19"/>
              </w:rPr>
              <w:t xml:space="preserve">укажите </w:t>
            </w:r>
            <w:r>
              <w:rPr>
                <w:i/>
                <w:sz w:val="19"/>
                <w:szCs w:val="19"/>
              </w:rPr>
              <w:t xml:space="preserve">вид назначения и </w:t>
            </w:r>
            <w:r w:rsidRPr="009C10D8">
              <w:rPr>
                <w:i/>
                <w:sz w:val="19"/>
                <w:szCs w:val="19"/>
              </w:rPr>
              <w:t>ориентировочно площадь</w:t>
            </w:r>
            <w:r>
              <w:rPr>
                <w:i/>
                <w:sz w:val="19"/>
                <w:szCs w:val="19"/>
              </w:rPr>
              <w:t>)</w:t>
            </w:r>
          </w:p>
          <w:p w:rsidR="00246BEC" w:rsidRPr="009C10D8" w:rsidRDefault="00246BEC" w:rsidP="004D7292">
            <w:pPr>
              <w:spacing w:before="60"/>
              <w:rPr>
                <w:sz w:val="19"/>
                <w:szCs w:val="19"/>
              </w:rPr>
            </w:pPr>
            <w:r w:rsidRPr="009C10D8">
              <w:rPr>
                <w:sz w:val="19"/>
                <w:szCs w:val="19"/>
              </w:rPr>
              <w:t>□ Не располагаем</w:t>
            </w:r>
          </w:p>
          <w:p w:rsidR="00246BEC" w:rsidRPr="009C10D8" w:rsidRDefault="00246BEC" w:rsidP="004D7292">
            <w:pPr>
              <w:spacing w:before="60"/>
              <w:rPr>
                <w:b/>
                <w:sz w:val="19"/>
                <w:szCs w:val="19"/>
              </w:rPr>
            </w:pPr>
            <w:r w:rsidRPr="009C10D8">
              <w:rPr>
                <w:b/>
                <w:sz w:val="19"/>
                <w:szCs w:val="19"/>
              </w:rPr>
              <w:t xml:space="preserve">Основанием для распоряжения земельными участками является </w:t>
            </w:r>
          </w:p>
          <w:p w:rsidR="00246BEC" w:rsidRPr="009C10D8" w:rsidRDefault="00246BEC" w:rsidP="004D7292">
            <w:pPr>
              <w:rPr>
                <w:b/>
                <w:sz w:val="19"/>
                <w:szCs w:val="19"/>
              </w:rPr>
            </w:pPr>
            <w:r w:rsidRPr="009C10D8">
              <w:rPr>
                <w:sz w:val="19"/>
                <w:szCs w:val="19"/>
              </w:rPr>
              <w:t>□ Право собственности    □ Аренда    □ Иное</w:t>
            </w:r>
          </w:p>
        </w:tc>
      </w:tr>
      <w:tr w:rsidR="00246BEC" w:rsidTr="004D7292">
        <w:trPr>
          <w:trHeight w:val="412"/>
        </w:trPr>
        <w:tc>
          <w:tcPr>
            <w:tcW w:w="425" w:type="dxa"/>
            <w:vMerge/>
            <w:shd w:val="clear" w:color="auto" w:fill="auto"/>
            <w:vAlign w:val="center"/>
          </w:tcPr>
          <w:p w:rsidR="00246BEC" w:rsidRPr="000D60B2" w:rsidRDefault="00246BEC" w:rsidP="004D7292">
            <w:pPr>
              <w:rPr>
                <w:b/>
                <w:bCs/>
                <w:sz w:val="18"/>
                <w:szCs w:val="18"/>
              </w:rPr>
            </w:pPr>
          </w:p>
        </w:tc>
        <w:tc>
          <w:tcPr>
            <w:tcW w:w="9493" w:type="dxa"/>
            <w:gridSpan w:val="6"/>
            <w:shd w:val="clear" w:color="auto" w:fill="auto"/>
          </w:tcPr>
          <w:p w:rsidR="00246BEC" w:rsidRPr="009C10D8" w:rsidRDefault="00246BEC" w:rsidP="004D7292">
            <w:pPr>
              <w:tabs>
                <w:tab w:val="left" w:pos="175"/>
                <w:tab w:val="left" w:pos="317"/>
              </w:tabs>
              <w:spacing w:before="60"/>
              <w:rPr>
                <w:sz w:val="19"/>
                <w:szCs w:val="19"/>
              </w:rPr>
            </w:pPr>
            <w:r w:rsidRPr="009C10D8">
              <w:rPr>
                <w:sz w:val="19"/>
                <w:szCs w:val="19"/>
              </w:rPr>
              <w:t>□ Здания и сооружения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246BEC" w:rsidRPr="009C10D8" w:rsidRDefault="00246BEC" w:rsidP="004D7292">
            <w:pPr>
              <w:tabs>
                <w:tab w:val="left" w:pos="175"/>
                <w:tab w:val="left" w:pos="317"/>
              </w:tabs>
              <w:spacing w:before="60"/>
              <w:rPr>
                <w:sz w:val="19"/>
                <w:szCs w:val="19"/>
              </w:rPr>
            </w:pPr>
            <w:r w:rsidRPr="009C10D8">
              <w:rPr>
                <w:sz w:val="19"/>
                <w:szCs w:val="19"/>
              </w:rPr>
              <w:t xml:space="preserve">□ Складские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246BEC" w:rsidRPr="009C10D8" w:rsidRDefault="00246BEC" w:rsidP="004D7292">
            <w:pPr>
              <w:tabs>
                <w:tab w:val="left" w:pos="175"/>
                <w:tab w:val="left" w:pos="317"/>
              </w:tabs>
              <w:spacing w:before="60"/>
              <w:rPr>
                <w:sz w:val="19"/>
                <w:szCs w:val="19"/>
              </w:rPr>
            </w:pPr>
            <w:r w:rsidRPr="009C10D8">
              <w:rPr>
                <w:sz w:val="19"/>
                <w:szCs w:val="19"/>
              </w:rPr>
              <w:t xml:space="preserve">□ Офисные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246BEC" w:rsidRPr="009C10D8" w:rsidRDefault="00246BEC" w:rsidP="004D7292">
            <w:pPr>
              <w:tabs>
                <w:tab w:val="left" w:pos="175"/>
                <w:tab w:val="left" w:pos="317"/>
              </w:tabs>
              <w:spacing w:before="60"/>
              <w:rPr>
                <w:sz w:val="19"/>
                <w:szCs w:val="19"/>
              </w:rPr>
            </w:pPr>
            <w:r w:rsidRPr="009C10D8">
              <w:rPr>
                <w:sz w:val="19"/>
                <w:szCs w:val="19"/>
              </w:rPr>
              <w:t xml:space="preserve">□ Иные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Не располагаем</w:t>
            </w:r>
          </w:p>
          <w:p w:rsidR="00246BEC" w:rsidRPr="009C10D8" w:rsidRDefault="00246BEC" w:rsidP="004D7292">
            <w:pPr>
              <w:spacing w:before="60"/>
              <w:rPr>
                <w:b/>
                <w:sz w:val="19"/>
                <w:szCs w:val="19"/>
              </w:rPr>
            </w:pPr>
            <w:r w:rsidRPr="009C10D8">
              <w:rPr>
                <w:b/>
                <w:sz w:val="19"/>
                <w:szCs w:val="19"/>
              </w:rPr>
              <w:t xml:space="preserve">Основанием для распоряжения зданиями и сооружениями является </w:t>
            </w:r>
          </w:p>
          <w:p w:rsidR="00246BEC" w:rsidRPr="009C10D8" w:rsidRDefault="00246BEC" w:rsidP="004D7292">
            <w:pPr>
              <w:spacing w:before="60"/>
              <w:rPr>
                <w:sz w:val="19"/>
                <w:szCs w:val="19"/>
              </w:rPr>
            </w:pPr>
            <w:r w:rsidRPr="009C10D8">
              <w:rPr>
                <w:sz w:val="19"/>
                <w:szCs w:val="19"/>
              </w:rPr>
              <w:t xml:space="preserve">□ Право собственности    □ </w:t>
            </w:r>
            <w:r w:rsidRPr="00BA3D94">
              <w:rPr>
                <w:rFonts w:asciiTheme="minorHAnsi" w:hAnsiTheme="minorHAnsi"/>
                <w:sz w:val="19"/>
                <w:szCs w:val="19"/>
              </w:rPr>
              <w:t>Аренда  (указать срок ________________)</w:t>
            </w:r>
            <w:r w:rsidRPr="00276884">
              <w:rPr>
                <w:rFonts w:ascii="Times New Roman" w:hAnsi="Times New Roman"/>
                <w:sz w:val="20"/>
                <w:szCs w:val="20"/>
              </w:rPr>
              <w:t xml:space="preserve"> </w:t>
            </w:r>
            <w:r w:rsidRPr="00276884">
              <w:rPr>
                <w:sz w:val="19"/>
                <w:szCs w:val="19"/>
              </w:rPr>
              <w:t xml:space="preserve">  □</w:t>
            </w:r>
            <w:r w:rsidRPr="009C10D8">
              <w:rPr>
                <w:sz w:val="19"/>
                <w:szCs w:val="19"/>
              </w:rPr>
              <w:t xml:space="preserve"> Иное</w:t>
            </w:r>
          </w:p>
        </w:tc>
      </w:tr>
      <w:tr w:rsidR="00246BEC" w:rsidTr="004D7292">
        <w:trPr>
          <w:trHeight w:val="412"/>
        </w:trPr>
        <w:tc>
          <w:tcPr>
            <w:tcW w:w="425" w:type="dxa"/>
            <w:vMerge/>
            <w:shd w:val="clear" w:color="auto" w:fill="auto"/>
            <w:vAlign w:val="center"/>
          </w:tcPr>
          <w:p w:rsidR="00246BEC" w:rsidRPr="000D60B2" w:rsidRDefault="00246BEC" w:rsidP="004D7292">
            <w:pPr>
              <w:rPr>
                <w:b/>
                <w:bCs/>
                <w:sz w:val="18"/>
                <w:szCs w:val="18"/>
              </w:rPr>
            </w:pPr>
          </w:p>
        </w:tc>
        <w:tc>
          <w:tcPr>
            <w:tcW w:w="9493" w:type="dxa"/>
            <w:gridSpan w:val="6"/>
            <w:shd w:val="clear" w:color="auto" w:fill="auto"/>
          </w:tcPr>
          <w:p w:rsidR="00246BEC" w:rsidRPr="009C10D8" w:rsidRDefault="00246BEC" w:rsidP="004D7292">
            <w:pPr>
              <w:tabs>
                <w:tab w:val="left" w:pos="175"/>
                <w:tab w:val="left" w:pos="317"/>
              </w:tabs>
              <w:spacing w:before="60"/>
              <w:rPr>
                <w:sz w:val="19"/>
                <w:szCs w:val="19"/>
              </w:rPr>
            </w:pPr>
            <w:r w:rsidRPr="009C10D8">
              <w:rPr>
                <w:sz w:val="19"/>
                <w:szCs w:val="19"/>
              </w:rPr>
              <w:t>□ Оборудование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Оборудование торгового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xml:space="preserve">□ Иное оборудование                                             </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Не располагаем</w:t>
            </w:r>
          </w:p>
          <w:p w:rsidR="00246BEC" w:rsidRPr="009C10D8" w:rsidRDefault="00246BEC" w:rsidP="004D7292">
            <w:pPr>
              <w:spacing w:before="60"/>
              <w:rPr>
                <w:b/>
                <w:sz w:val="19"/>
                <w:szCs w:val="19"/>
              </w:rPr>
            </w:pPr>
            <w:r w:rsidRPr="009C10D8">
              <w:rPr>
                <w:b/>
                <w:sz w:val="19"/>
                <w:szCs w:val="19"/>
              </w:rPr>
              <w:t xml:space="preserve">Основанием для распоряжения оборудованием является </w:t>
            </w:r>
          </w:p>
          <w:p w:rsidR="00246BEC" w:rsidRPr="009C10D8" w:rsidRDefault="00246BEC" w:rsidP="004D7292">
            <w:pPr>
              <w:tabs>
                <w:tab w:val="left" w:pos="175"/>
                <w:tab w:val="left" w:pos="317"/>
              </w:tabs>
              <w:spacing w:before="60"/>
              <w:rPr>
                <w:sz w:val="19"/>
                <w:szCs w:val="19"/>
              </w:rPr>
            </w:pPr>
            <w:r w:rsidRPr="009C10D8">
              <w:rPr>
                <w:sz w:val="19"/>
                <w:szCs w:val="19"/>
              </w:rPr>
              <w:lastRenderedPageBreak/>
              <w:t xml:space="preserve"> Право собственности    □ Аренда    □ Иное</w:t>
            </w:r>
          </w:p>
        </w:tc>
      </w:tr>
      <w:tr w:rsidR="00246BEC" w:rsidTr="004D7292">
        <w:trPr>
          <w:trHeight w:val="1560"/>
        </w:trPr>
        <w:tc>
          <w:tcPr>
            <w:tcW w:w="425" w:type="dxa"/>
            <w:vMerge/>
            <w:shd w:val="clear" w:color="auto" w:fill="auto"/>
            <w:vAlign w:val="center"/>
          </w:tcPr>
          <w:p w:rsidR="00246BEC" w:rsidRPr="000D60B2" w:rsidRDefault="00246BEC" w:rsidP="004D7292">
            <w:pPr>
              <w:rPr>
                <w:b/>
                <w:bCs/>
                <w:sz w:val="18"/>
                <w:szCs w:val="18"/>
              </w:rPr>
            </w:pPr>
          </w:p>
        </w:tc>
        <w:tc>
          <w:tcPr>
            <w:tcW w:w="9493" w:type="dxa"/>
            <w:gridSpan w:val="6"/>
            <w:shd w:val="clear" w:color="auto" w:fill="auto"/>
          </w:tcPr>
          <w:p w:rsidR="00246BEC" w:rsidRPr="009C10D8" w:rsidRDefault="00246BEC" w:rsidP="004D7292">
            <w:pPr>
              <w:tabs>
                <w:tab w:val="left" w:pos="175"/>
                <w:tab w:val="left" w:pos="317"/>
              </w:tabs>
              <w:spacing w:before="60"/>
              <w:rPr>
                <w:sz w:val="19"/>
                <w:szCs w:val="19"/>
              </w:rPr>
            </w:pPr>
            <w:r w:rsidRPr="009C10D8">
              <w:rPr>
                <w:sz w:val="19"/>
                <w:szCs w:val="19"/>
              </w:rPr>
              <w:t>□ Транспортные грузовые средства                      (</w:t>
            </w:r>
            <w:r w:rsidRPr="009C10D8">
              <w:rPr>
                <w:i/>
                <w:sz w:val="19"/>
                <w:szCs w:val="19"/>
              </w:rPr>
              <w:t>укажите ориентировочно количество единиц:</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xml:space="preserve">□ Строительная и дорожная техника       </w:t>
            </w:r>
            <w:r w:rsidRPr="009C10D8">
              <w:rPr>
                <w:i/>
                <w:sz w:val="19"/>
                <w:szCs w:val="19"/>
              </w:rPr>
              <w:t xml:space="preserve">             </w:t>
            </w:r>
            <w:r w:rsidRPr="009C10D8">
              <w:rPr>
                <w:sz w:val="19"/>
                <w:szCs w:val="19"/>
              </w:rPr>
              <w:t>(</w:t>
            </w:r>
            <w:r w:rsidRPr="009C10D8">
              <w:rPr>
                <w:i/>
                <w:sz w:val="19"/>
                <w:szCs w:val="19"/>
              </w:rPr>
              <w:t>укажите ориентировочно количество единиц:</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Не располагаем</w:t>
            </w:r>
          </w:p>
          <w:p w:rsidR="00246BEC" w:rsidRPr="009C10D8" w:rsidRDefault="00246BEC" w:rsidP="004D7292">
            <w:pPr>
              <w:spacing w:before="60"/>
              <w:rPr>
                <w:b/>
                <w:sz w:val="19"/>
                <w:szCs w:val="19"/>
              </w:rPr>
            </w:pPr>
            <w:r w:rsidRPr="009C10D8">
              <w:rPr>
                <w:b/>
                <w:sz w:val="19"/>
                <w:szCs w:val="19"/>
              </w:rPr>
              <w:t xml:space="preserve">Основанием для распоряжения транспортными средствами является </w:t>
            </w:r>
          </w:p>
          <w:p w:rsidR="00246BEC" w:rsidRPr="009C10D8" w:rsidRDefault="00246BEC" w:rsidP="004D7292">
            <w:pPr>
              <w:tabs>
                <w:tab w:val="left" w:pos="175"/>
                <w:tab w:val="left" w:pos="317"/>
              </w:tabs>
              <w:spacing w:before="60"/>
              <w:rPr>
                <w:sz w:val="19"/>
                <w:szCs w:val="19"/>
              </w:rPr>
            </w:pPr>
            <w:r w:rsidRPr="009C10D8">
              <w:rPr>
                <w:sz w:val="19"/>
                <w:szCs w:val="19"/>
              </w:rPr>
              <w:t>□ Право собственности    □ Аренда    □ Иное</w:t>
            </w:r>
          </w:p>
        </w:tc>
      </w:tr>
      <w:tr w:rsidR="00246BEC" w:rsidTr="004D7292">
        <w:trPr>
          <w:trHeight w:val="420"/>
        </w:trPr>
        <w:tc>
          <w:tcPr>
            <w:tcW w:w="9918" w:type="dxa"/>
            <w:gridSpan w:val="7"/>
            <w:shd w:val="clear" w:color="auto" w:fill="auto"/>
            <w:vAlign w:val="center"/>
            <w:hideMark/>
          </w:tcPr>
          <w:p w:rsidR="00246BEC" w:rsidRPr="000A43CB" w:rsidRDefault="00246BEC" w:rsidP="004D7292">
            <w:pPr>
              <w:rPr>
                <w:b/>
                <w:bCs/>
              </w:rPr>
            </w:pPr>
            <w:r w:rsidRPr="000A43CB">
              <w:rPr>
                <w:b/>
                <w:bCs/>
              </w:rPr>
              <w:t>Сведения о деловой репутации</w:t>
            </w:r>
          </w:p>
        </w:tc>
      </w:tr>
      <w:tr w:rsidR="00246BEC" w:rsidTr="004D7292">
        <w:trPr>
          <w:trHeight w:val="735"/>
        </w:trPr>
        <w:tc>
          <w:tcPr>
            <w:tcW w:w="425" w:type="dxa"/>
            <w:shd w:val="clear" w:color="auto" w:fill="auto"/>
            <w:vAlign w:val="center"/>
            <w:hideMark/>
          </w:tcPr>
          <w:p w:rsidR="00246BEC" w:rsidRPr="000D60B2" w:rsidRDefault="00246BEC" w:rsidP="00457E5B">
            <w:pPr>
              <w:rPr>
                <w:b/>
                <w:bCs/>
                <w:sz w:val="18"/>
                <w:szCs w:val="18"/>
              </w:rPr>
            </w:pPr>
            <w:r>
              <w:rPr>
                <w:b/>
                <w:bCs/>
                <w:sz w:val="18"/>
                <w:szCs w:val="18"/>
              </w:rPr>
              <w:t>1</w:t>
            </w:r>
            <w:r w:rsidR="00457E5B">
              <w:rPr>
                <w:b/>
                <w:bCs/>
                <w:sz w:val="18"/>
                <w:szCs w:val="18"/>
              </w:rPr>
              <w:t>6</w:t>
            </w:r>
          </w:p>
        </w:tc>
        <w:tc>
          <w:tcPr>
            <w:tcW w:w="3650" w:type="dxa"/>
            <w:shd w:val="clear" w:color="auto" w:fill="auto"/>
            <w:hideMark/>
          </w:tcPr>
          <w:p w:rsidR="00246BEC" w:rsidRPr="005E79FF" w:rsidRDefault="00246BEC" w:rsidP="004D7292">
            <w:pPr>
              <w:spacing w:before="240"/>
              <w:jc w:val="both"/>
              <w:rPr>
                <w:sz w:val="19"/>
                <w:szCs w:val="19"/>
              </w:rPr>
            </w:pPr>
            <w:r w:rsidRPr="005E79FF">
              <w:rPr>
                <w:sz w:val="19"/>
                <w:szCs w:val="19"/>
              </w:rPr>
              <w:t xml:space="preserve">Наличие у </w:t>
            </w:r>
            <w:r>
              <w:rPr>
                <w:sz w:val="19"/>
                <w:szCs w:val="19"/>
              </w:rPr>
              <w:t>юридического лица</w:t>
            </w:r>
            <w:r w:rsidRPr="002D510E">
              <w:rPr>
                <w:iCs/>
                <w:sz w:val="19"/>
                <w:szCs w:val="19"/>
              </w:rPr>
              <w:t xml:space="preserve"> </w:t>
            </w:r>
            <w:r w:rsidRPr="005E79FF">
              <w:rPr>
                <w:sz w:val="19"/>
                <w:szCs w:val="19"/>
              </w:rPr>
              <w:t>открытых счетов в других кредитных организациях (с указанием наименования кредитной организации)</w:t>
            </w:r>
          </w:p>
        </w:tc>
        <w:tc>
          <w:tcPr>
            <w:tcW w:w="5843" w:type="dxa"/>
            <w:gridSpan w:val="5"/>
            <w:shd w:val="clear" w:color="auto" w:fill="auto"/>
          </w:tcPr>
          <w:p w:rsidR="00246BEC" w:rsidRPr="005E79FF" w:rsidRDefault="00246BEC" w:rsidP="004D7292">
            <w:pPr>
              <w:tabs>
                <w:tab w:val="left" w:pos="302"/>
              </w:tabs>
              <w:rPr>
                <w:sz w:val="19"/>
                <w:szCs w:val="19"/>
              </w:rPr>
            </w:pPr>
            <w:r w:rsidRPr="009C10D8">
              <w:rPr>
                <w:sz w:val="19"/>
                <w:szCs w:val="19"/>
              </w:rPr>
              <w:t>□</w:t>
            </w:r>
            <w:r w:rsidRPr="005E79FF">
              <w:rPr>
                <w:sz w:val="19"/>
                <w:szCs w:val="19"/>
              </w:rPr>
              <w:t xml:space="preserve"> Наличие </w:t>
            </w:r>
          </w:p>
          <w:p w:rsidR="00246BEC" w:rsidRPr="005E79FF" w:rsidRDefault="00246BEC" w:rsidP="004D7292">
            <w:pPr>
              <w:ind w:firstLine="19"/>
              <w:rPr>
                <w:i/>
                <w:sz w:val="19"/>
                <w:szCs w:val="19"/>
              </w:rPr>
            </w:pPr>
            <w:r w:rsidRPr="005E79FF">
              <w:rPr>
                <w:i/>
                <w:sz w:val="19"/>
                <w:szCs w:val="19"/>
              </w:rPr>
              <w:t>Наименования кредитных организаций</w:t>
            </w:r>
          </w:p>
          <w:p w:rsidR="00246BEC" w:rsidRPr="005E79FF" w:rsidRDefault="00246BEC" w:rsidP="004D7292">
            <w:pPr>
              <w:rPr>
                <w:sz w:val="19"/>
                <w:szCs w:val="19"/>
              </w:rPr>
            </w:pPr>
            <w:r w:rsidRPr="005E79FF">
              <w:rPr>
                <w:sz w:val="19"/>
                <w:szCs w:val="19"/>
              </w:rPr>
              <w:t>__________________________________________________________</w:t>
            </w:r>
            <w:r w:rsidRPr="005E79FF">
              <w:rPr>
                <w:sz w:val="19"/>
                <w:szCs w:val="19"/>
              </w:rPr>
              <w:br/>
              <w:t>______</w:t>
            </w:r>
            <w:r>
              <w:rPr>
                <w:sz w:val="19"/>
                <w:szCs w:val="19"/>
              </w:rPr>
              <w:t>_</w:t>
            </w:r>
            <w:r w:rsidRPr="005E79FF">
              <w:rPr>
                <w:sz w:val="19"/>
                <w:szCs w:val="19"/>
              </w:rPr>
              <w:t>___________________________________________________</w:t>
            </w:r>
          </w:p>
          <w:p w:rsidR="00246BEC" w:rsidRPr="005E79FF" w:rsidRDefault="00246BEC" w:rsidP="004D7292">
            <w:pPr>
              <w:rPr>
                <w:sz w:val="19"/>
                <w:szCs w:val="19"/>
              </w:rPr>
            </w:pPr>
            <w:r w:rsidRPr="005E79FF">
              <w:rPr>
                <w:sz w:val="19"/>
                <w:szCs w:val="19"/>
              </w:rPr>
              <w:t>__________________________________________________________</w:t>
            </w:r>
          </w:p>
          <w:p w:rsidR="00246BEC" w:rsidRPr="005E79FF" w:rsidRDefault="00246BEC" w:rsidP="004D7292">
            <w:pPr>
              <w:rPr>
                <w:bCs/>
                <w:sz w:val="19"/>
                <w:szCs w:val="19"/>
              </w:rPr>
            </w:pPr>
            <w:r w:rsidRPr="009C10D8">
              <w:rPr>
                <w:sz w:val="19"/>
                <w:szCs w:val="19"/>
              </w:rPr>
              <w:t>□</w:t>
            </w:r>
            <w:r w:rsidRPr="005E79FF">
              <w:rPr>
                <w:sz w:val="19"/>
                <w:szCs w:val="19"/>
              </w:rPr>
              <w:t xml:space="preserve"> Отсутствие</w:t>
            </w:r>
          </w:p>
        </w:tc>
      </w:tr>
      <w:tr w:rsidR="00246BEC" w:rsidTr="004D7292">
        <w:trPr>
          <w:trHeight w:val="299"/>
        </w:trPr>
        <w:tc>
          <w:tcPr>
            <w:tcW w:w="425" w:type="dxa"/>
            <w:shd w:val="clear" w:color="auto" w:fill="auto"/>
            <w:vAlign w:val="center"/>
          </w:tcPr>
          <w:p w:rsidR="00246BEC" w:rsidRPr="004E7881" w:rsidRDefault="00246BEC" w:rsidP="00457E5B">
            <w:pPr>
              <w:rPr>
                <w:b/>
                <w:bCs/>
                <w:sz w:val="18"/>
                <w:szCs w:val="18"/>
                <w:lang w:val="en-US"/>
              </w:rPr>
            </w:pPr>
            <w:r>
              <w:rPr>
                <w:b/>
                <w:bCs/>
                <w:sz w:val="18"/>
                <w:szCs w:val="18"/>
              </w:rPr>
              <w:t>1</w:t>
            </w:r>
            <w:r w:rsidR="00457E5B">
              <w:rPr>
                <w:b/>
                <w:bCs/>
                <w:sz w:val="18"/>
                <w:szCs w:val="18"/>
              </w:rPr>
              <w:t>7</w:t>
            </w:r>
          </w:p>
        </w:tc>
        <w:tc>
          <w:tcPr>
            <w:tcW w:w="6230" w:type="dxa"/>
            <w:gridSpan w:val="4"/>
            <w:shd w:val="clear" w:color="auto" w:fill="auto"/>
            <w:vAlign w:val="center"/>
          </w:tcPr>
          <w:p w:rsidR="00246BEC" w:rsidRPr="005E79FF" w:rsidRDefault="00246BEC" w:rsidP="004D7292">
            <w:pPr>
              <w:tabs>
                <w:tab w:val="left" w:pos="302"/>
              </w:tabs>
              <w:spacing w:before="120" w:after="120"/>
              <w:jc w:val="both"/>
              <w:rPr>
                <w:sz w:val="19"/>
                <w:szCs w:val="19"/>
              </w:rPr>
            </w:pPr>
            <w:r>
              <w:rPr>
                <w:sz w:val="19"/>
                <w:szCs w:val="19"/>
              </w:rPr>
              <w:t>В случае наличия счетов в других кредитных организациях готовность юридического лица</w:t>
            </w:r>
            <w:r w:rsidRPr="002D510E">
              <w:rPr>
                <w:iCs/>
                <w:sz w:val="19"/>
                <w:szCs w:val="19"/>
              </w:rPr>
              <w:t xml:space="preserve"> </w:t>
            </w:r>
            <w:r>
              <w:rPr>
                <w:sz w:val="19"/>
                <w:szCs w:val="19"/>
              </w:rPr>
              <w:t>предоставить о</w:t>
            </w:r>
            <w:r w:rsidRPr="005E79FF">
              <w:rPr>
                <w:sz w:val="19"/>
                <w:szCs w:val="19"/>
              </w:rPr>
              <w:t>тзыв</w:t>
            </w:r>
            <w:r>
              <w:rPr>
                <w:sz w:val="19"/>
                <w:szCs w:val="19"/>
              </w:rPr>
              <w:t>ы</w:t>
            </w:r>
            <w:r w:rsidRPr="005E79FF">
              <w:rPr>
                <w:sz w:val="19"/>
                <w:szCs w:val="19"/>
              </w:rPr>
              <w:t xml:space="preserve"> от </w:t>
            </w:r>
            <w:r>
              <w:rPr>
                <w:sz w:val="19"/>
                <w:szCs w:val="19"/>
              </w:rPr>
              <w:t xml:space="preserve">таких </w:t>
            </w:r>
            <w:r w:rsidRPr="005E79FF">
              <w:rPr>
                <w:sz w:val="19"/>
                <w:szCs w:val="19"/>
              </w:rPr>
              <w:t xml:space="preserve">кредитных организаций, обслуживающих/ранее обслуживающих </w:t>
            </w:r>
            <w:r>
              <w:rPr>
                <w:sz w:val="19"/>
                <w:szCs w:val="19"/>
              </w:rPr>
              <w:t>юридическое лицо</w:t>
            </w:r>
          </w:p>
        </w:tc>
        <w:tc>
          <w:tcPr>
            <w:tcW w:w="1837" w:type="dxa"/>
            <w:shd w:val="clear" w:color="auto" w:fill="auto"/>
            <w:vAlign w:val="center"/>
          </w:tcPr>
          <w:p w:rsidR="00246BEC" w:rsidRPr="005B0D76" w:rsidRDefault="00246BEC" w:rsidP="004D7292">
            <w:pPr>
              <w:tabs>
                <w:tab w:val="left" w:pos="302"/>
              </w:tabs>
              <w:jc w:val="center"/>
              <w:rPr>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tcPr>
          <w:p w:rsidR="00246BEC" w:rsidRPr="005B0D76" w:rsidRDefault="00246BEC" w:rsidP="004D7292">
            <w:pPr>
              <w:tabs>
                <w:tab w:val="left" w:pos="302"/>
              </w:tabs>
              <w:jc w:val="center"/>
              <w:rPr>
                <w:sz w:val="19"/>
                <w:szCs w:val="19"/>
              </w:rPr>
            </w:pPr>
            <w:r w:rsidRPr="009C10D8">
              <w:rPr>
                <w:sz w:val="19"/>
                <w:szCs w:val="19"/>
              </w:rPr>
              <w:t>□</w:t>
            </w:r>
            <w:r w:rsidRPr="005B0D76">
              <w:rPr>
                <w:bCs/>
                <w:sz w:val="19"/>
                <w:szCs w:val="19"/>
              </w:rPr>
              <w:t xml:space="preserve"> Нет</w:t>
            </w:r>
          </w:p>
        </w:tc>
      </w:tr>
      <w:tr w:rsidR="00246BEC" w:rsidTr="004D7292">
        <w:trPr>
          <w:trHeight w:val="315"/>
        </w:trPr>
        <w:tc>
          <w:tcPr>
            <w:tcW w:w="425" w:type="dxa"/>
            <w:vMerge w:val="restart"/>
            <w:shd w:val="clear" w:color="auto" w:fill="auto"/>
            <w:vAlign w:val="center"/>
            <w:hideMark/>
          </w:tcPr>
          <w:p w:rsidR="00246BEC" w:rsidRPr="000D60B2" w:rsidRDefault="00246BEC" w:rsidP="00457E5B">
            <w:pPr>
              <w:rPr>
                <w:b/>
                <w:bCs/>
                <w:sz w:val="18"/>
                <w:szCs w:val="18"/>
              </w:rPr>
            </w:pPr>
            <w:r>
              <w:rPr>
                <w:b/>
                <w:bCs/>
                <w:sz w:val="18"/>
                <w:szCs w:val="18"/>
              </w:rPr>
              <w:t>1</w:t>
            </w:r>
            <w:r w:rsidR="00457E5B">
              <w:rPr>
                <w:b/>
                <w:bCs/>
                <w:sz w:val="18"/>
                <w:szCs w:val="18"/>
              </w:rPr>
              <w:t>8</w:t>
            </w:r>
          </w:p>
        </w:tc>
        <w:tc>
          <w:tcPr>
            <w:tcW w:w="6230" w:type="dxa"/>
            <w:gridSpan w:val="4"/>
            <w:shd w:val="clear" w:color="auto" w:fill="auto"/>
            <w:vAlign w:val="center"/>
            <w:hideMark/>
          </w:tcPr>
          <w:p w:rsidR="00246BEC" w:rsidRPr="005E79FF" w:rsidRDefault="00246BEC" w:rsidP="004D7292">
            <w:pPr>
              <w:spacing w:before="120" w:after="120"/>
              <w:jc w:val="both"/>
              <w:rPr>
                <w:sz w:val="19"/>
                <w:szCs w:val="19"/>
              </w:rPr>
            </w:pPr>
            <w:r>
              <w:rPr>
                <w:sz w:val="19"/>
                <w:szCs w:val="19"/>
              </w:rPr>
              <w:t>Имеют ли место с</w:t>
            </w:r>
            <w:r w:rsidRPr="005E79FF">
              <w:rPr>
                <w:sz w:val="19"/>
                <w:szCs w:val="19"/>
              </w:rPr>
              <w:t xml:space="preserve">лучаи отказа </w:t>
            </w:r>
            <w:r>
              <w:rPr>
                <w:sz w:val="19"/>
                <w:szCs w:val="19"/>
              </w:rPr>
              <w:t>юридическому лицу</w:t>
            </w:r>
            <w:r w:rsidRPr="002D510E">
              <w:rPr>
                <w:iCs/>
                <w:sz w:val="19"/>
                <w:szCs w:val="19"/>
              </w:rPr>
              <w:t xml:space="preserve"> </w:t>
            </w:r>
            <w:r w:rsidRPr="005E79FF">
              <w:rPr>
                <w:sz w:val="19"/>
                <w:szCs w:val="19"/>
              </w:rPr>
              <w:t>в заключении договора банковского счета (вклада)</w:t>
            </w:r>
            <w:r>
              <w:rPr>
                <w:sz w:val="19"/>
                <w:szCs w:val="19"/>
              </w:rPr>
              <w:t xml:space="preserve"> и (или) отказа в выполнении распоряжения о совершении операции и (или) </w:t>
            </w:r>
            <w:r w:rsidRPr="005E79FF">
              <w:rPr>
                <w:sz w:val="19"/>
                <w:szCs w:val="19"/>
              </w:rPr>
              <w:t>расторжени</w:t>
            </w:r>
            <w:r>
              <w:rPr>
                <w:sz w:val="19"/>
                <w:szCs w:val="19"/>
              </w:rPr>
              <w:t>я</w:t>
            </w:r>
            <w:r w:rsidRPr="005E79FF">
              <w:rPr>
                <w:sz w:val="19"/>
                <w:szCs w:val="19"/>
              </w:rPr>
              <w:t xml:space="preserve"> банком/ми договора банковского счета с </w:t>
            </w:r>
            <w:r>
              <w:rPr>
                <w:sz w:val="19"/>
                <w:szCs w:val="19"/>
              </w:rPr>
              <w:t>юридическим лицом</w:t>
            </w:r>
          </w:p>
        </w:tc>
        <w:tc>
          <w:tcPr>
            <w:tcW w:w="1837" w:type="dxa"/>
            <w:shd w:val="clear" w:color="auto" w:fill="auto"/>
            <w:vAlign w:val="center"/>
            <w:hideMark/>
          </w:tcPr>
          <w:p w:rsidR="00246BEC" w:rsidRPr="005B0D76" w:rsidRDefault="00246BEC" w:rsidP="004D7292">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246BEC" w:rsidRPr="005B0D76" w:rsidRDefault="00246BEC" w:rsidP="004D7292">
            <w:pPr>
              <w:jc w:val="center"/>
              <w:rPr>
                <w:bCs/>
                <w:sz w:val="19"/>
                <w:szCs w:val="19"/>
              </w:rPr>
            </w:pPr>
            <w:r w:rsidRPr="009C10D8">
              <w:rPr>
                <w:sz w:val="19"/>
                <w:szCs w:val="19"/>
              </w:rPr>
              <w:t>□</w:t>
            </w:r>
            <w:r w:rsidRPr="005B0D76">
              <w:rPr>
                <w:bCs/>
                <w:sz w:val="19"/>
                <w:szCs w:val="19"/>
              </w:rPr>
              <w:t xml:space="preserve"> Нет</w:t>
            </w:r>
          </w:p>
        </w:tc>
      </w:tr>
      <w:tr w:rsidR="00246BEC" w:rsidTr="004D7292">
        <w:trPr>
          <w:trHeight w:val="315"/>
        </w:trPr>
        <w:tc>
          <w:tcPr>
            <w:tcW w:w="425" w:type="dxa"/>
            <w:vMerge/>
            <w:vAlign w:val="center"/>
            <w:hideMark/>
          </w:tcPr>
          <w:p w:rsidR="00246BEC" w:rsidRPr="000D60B2" w:rsidRDefault="00246BEC" w:rsidP="004D7292">
            <w:pPr>
              <w:rPr>
                <w:b/>
                <w:bCs/>
                <w:sz w:val="18"/>
                <w:szCs w:val="18"/>
              </w:rPr>
            </w:pPr>
          </w:p>
        </w:tc>
        <w:tc>
          <w:tcPr>
            <w:tcW w:w="3650" w:type="dxa"/>
            <w:shd w:val="clear" w:color="auto" w:fill="auto"/>
            <w:vAlign w:val="center"/>
            <w:hideMark/>
          </w:tcPr>
          <w:p w:rsidR="00246BEC" w:rsidRPr="005E79FF" w:rsidRDefault="00246BEC" w:rsidP="004D7292">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hideMark/>
          </w:tcPr>
          <w:p w:rsidR="00246BEC" w:rsidRDefault="00246BEC" w:rsidP="004D7292">
            <w:pPr>
              <w:rPr>
                <w:sz w:val="19"/>
                <w:szCs w:val="19"/>
              </w:rPr>
            </w:pPr>
          </w:p>
          <w:p w:rsidR="00246BEC" w:rsidRDefault="00246BEC" w:rsidP="004D7292">
            <w:pPr>
              <w:rPr>
                <w:sz w:val="19"/>
                <w:szCs w:val="19"/>
              </w:rPr>
            </w:pPr>
          </w:p>
          <w:p w:rsidR="00246BEC" w:rsidRPr="005E79FF" w:rsidRDefault="00246BEC" w:rsidP="004D7292">
            <w:pPr>
              <w:rPr>
                <w:sz w:val="19"/>
                <w:szCs w:val="19"/>
              </w:rPr>
            </w:pPr>
          </w:p>
        </w:tc>
      </w:tr>
      <w:tr w:rsidR="00246BEC" w:rsidTr="004D7292">
        <w:trPr>
          <w:trHeight w:val="360"/>
        </w:trPr>
        <w:tc>
          <w:tcPr>
            <w:tcW w:w="425" w:type="dxa"/>
            <w:vMerge w:val="restart"/>
            <w:shd w:val="clear" w:color="auto" w:fill="auto"/>
            <w:vAlign w:val="center"/>
            <w:hideMark/>
          </w:tcPr>
          <w:p w:rsidR="00246BEC" w:rsidRPr="000D60B2" w:rsidRDefault="00246BEC" w:rsidP="00457E5B">
            <w:pPr>
              <w:rPr>
                <w:b/>
                <w:bCs/>
                <w:sz w:val="18"/>
                <w:szCs w:val="18"/>
              </w:rPr>
            </w:pPr>
            <w:r>
              <w:rPr>
                <w:b/>
                <w:bCs/>
                <w:sz w:val="18"/>
                <w:szCs w:val="18"/>
              </w:rPr>
              <w:t>1</w:t>
            </w:r>
            <w:r w:rsidR="00457E5B">
              <w:rPr>
                <w:b/>
                <w:bCs/>
                <w:sz w:val="18"/>
                <w:szCs w:val="18"/>
              </w:rPr>
              <w:t>9</w:t>
            </w:r>
          </w:p>
        </w:tc>
        <w:tc>
          <w:tcPr>
            <w:tcW w:w="6230" w:type="dxa"/>
            <w:gridSpan w:val="4"/>
            <w:shd w:val="clear" w:color="auto" w:fill="auto"/>
            <w:vAlign w:val="center"/>
            <w:hideMark/>
          </w:tcPr>
          <w:p w:rsidR="00246BEC" w:rsidRPr="005E79FF" w:rsidRDefault="00246BEC" w:rsidP="004D7292">
            <w:pPr>
              <w:spacing w:before="120" w:after="120"/>
              <w:jc w:val="both"/>
              <w:rPr>
                <w:sz w:val="19"/>
                <w:szCs w:val="19"/>
              </w:rPr>
            </w:pPr>
            <w:r>
              <w:rPr>
                <w:sz w:val="19"/>
                <w:szCs w:val="19"/>
              </w:rPr>
              <w:t>Имеют ли место</w:t>
            </w:r>
            <w:r w:rsidRPr="005E79FF">
              <w:rPr>
                <w:sz w:val="19"/>
                <w:szCs w:val="19"/>
              </w:rPr>
              <w:t xml:space="preserve"> случаи предупреждения и отказа </w:t>
            </w:r>
            <w:r>
              <w:rPr>
                <w:sz w:val="19"/>
                <w:szCs w:val="19"/>
              </w:rPr>
              <w:t>юридическому лицу</w:t>
            </w:r>
            <w:r w:rsidRPr="002D510E">
              <w:rPr>
                <w:iCs/>
                <w:sz w:val="19"/>
                <w:szCs w:val="19"/>
              </w:rPr>
              <w:t xml:space="preserve"> </w:t>
            </w:r>
            <w:r w:rsidRPr="005E79FF">
              <w:rPr>
                <w:sz w:val="19"/>
                <w:szCs w:val="19"/>
              </w:rPr>
              <w:t xml:space="preserve">в дистанционном </w:t>
            </w:r>
            <w:r>
              <w:rPr>
                <w:sz w:val="19"/>
                <w:szCs w:val="19"/>
              </w:rPr>
              <w:t>обслуживании, Интернет-банкинга</w:t>
            </w:r>
          </w:p>
        </w:tc>
        <w:tc>
          <w:tcPr>
            <w:tcW w:w="1837" w:type="dxa"/>
            <w:shd w:val="clear" w:color="auto" w:fill="auto"/>
            <w:vAlign w:val="center"/>
            <w:hideMark/>
          </w:tcPr>
          <w:p w:rsidR="00246BEC" w:rsidRPr="005B0D76" w:rsidRDefault="00246BEC" w:rsidP="004D7292">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246BEC" w:rsidRPr="005B0D76" w:rsidRDefault="00246BEC" w:rsidP="004D7292">
            <w:pPr>
              <w:jc w:val="center"/>
              <w:rPr>
                <w:bCs/>
                <w:sz w:val="19"/>
                <w:szCs w:val="19"/>
              </w:rPr>
            </w:pPr>
            <w:r w:rsidRPr="009C10D8">
              <w:rPr>
                <w:sz w:val="19"/>
                <w:szCs w:val="19"/>
              </w:rPr>
              <w:t>□</w:t>
            </w:r>
            <w:r w:rsidRPr="005B0D76">
              <w:rPr>
                <w:bCs/>
                <w:sz w:val="19"/>
                <w:szCs w:val="19"/>
              </w:rPr>
              <w:t xml:space="preserve"> Нет</w:t>
            </w:r>
          </w:p>
        </w:tc>
      </w:tr>
      <w:tr w:rsidR="00246BEC" w:rsidTr="004D7292">
        <w:trPr>
          <w:trHeight w:val="315"/>
        </w:trPr>
        <w:tc>
          <w:tcPr>
            <w:tcW w:w="425" w:type="dxa"/>
            <w:vMerge/>
            <w:vAlign w:val="center"/>
            <w:hideMark/>
          </w:tcPr>
          <w:p w:rsidR="00246BEC" w:rsidRPr="000D60B2" w:rsidRDefault="00246BEC" w:rsidP="004D7292">
            <w:pPr>
              <w:rPr>
                <w:b/>
                <w:bCs/>
                <w:sz w:val="18"/>
                <w:szCs w:val="18"/>
              </w:rPr>
            </w:pPr>
          </w:p>
        </w:tc>
        <w:tc>
          <w:tcPr>
            <w:tcW w:w="3650" w:type="dxa"/>
            <w:shd w:val="clear" w:color="auto" w:fill="auto"/>
            <w:vAlign w:val="center"/>
            <w:hideMark/>
          </w:tcPr>
          <w:p w:rsidR="00246BEC" w:rsidRPr="005E79FF" w:rsidRDefault="00246BEC" w:rsidP="004D7292">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rPr>
                <w:sz w:val="19"/>
                <w:szCs w:val="19"/>
              </w:rPr>
            </w:pPr>
          </w:p>
          <w:p w:rsidR="00246BEC" w:rsidRDefault="00246BEC" w:rsidP="004D7292">
            <w:pPr>
              <w:rPr>
                <w:sz w:val="19"/>
                <w:szCs w:val="19"/>
              </w:rPr>
            </w:pPr>
          </w:p>
          <w:p w:rsidR="00246BEC" w:rsidRPr="005E79FF" w:rsidRDefault="00246BEC" w:rsidP="004D7292">
            <w:pPr>
              <w:rPr>
                <w:sz w:val="19"/>
                <w:szCs w:val="19"/>
              </w:rPr>
            </w:pPr>
          </w:p>
        </w:tc>
      </w:tr>
      <w:tr w:rsidR="00246BEC" w:rsidTr="004D7292">
        <w:trPr>
          <w:trHeight w:val="315"/>
        </w:trPr>
        <w:tc>
          <w:tcPr>
            <w:tcW w:w="425" w:type="dxa"/>
            <w:vMerge w:val="restart"/>
            <w:shd w:val="clear" w:color="auto" w:fill="auto"/>
            <w:vAlign w:val="center"/>
            <w:hideMark/>
          </w:tcPr>
          <w:p w:rsidR="00246BEC" w:rsidRPr="00C67B12" w:rsidRDefault="00457E5B" w:rsidP="004D7292">
            <w:pPr>
              <w:rPr>
                <w:b/>
                <w:bCs/>
                <w:sz w:val="18"/>
                <w:szCs w:val="18"/>
              </w:rPr>
            </w:pPr>
            <w:r>
              <w:rPr>
                <w:b/>
                <w:bCs/>
                <w:sz w:val="18"/>
                <w:szCs w:val="18"/>
              </w:rPr>
              <w:t>20</w:t>
            </w:r>
          </w:p>
        </w:tc>
        <w:tc>
          <w:tcPr>
            <w:tcW w:w="6230" w:type="dxa"/>
            <w:gridSpan w:val="4"/>
            <w:shd w:val="clear" w:color="auto" w:fill="auto"/>
            <w:vAlign w:val="center"/>
            <w:hideMark/>
          </w:tcPr>
          <w:p w:rsidR="00246BEC" w:rsidRPr="005E79FF" w:rsidRDefault="00246BEC" w:rsidP="004D7292">
            <w:pPr>
              <w:spacing w:before="120" w:after="120"/>
              <w:jc w:val="both"/>
              <w:rPr>
                <w:sz w:val="19"/>
                <w:szCs w:val="19"/>
              </w:rPr>
            </w:pPr>
            <w:r>
              <w:rPr>
                <w:sz w:val="19"/>
                <w:szCs w:val="19"/>
              </w:rPr>
              <w:t>Имеют ли место</w:t>
            </w:r>
            <w:r w:rsidRPr="005E79FF">
              <w:rPr>
                <w:sz w:val="19"/>
                <w:szCs w:val="19"/>
              </w:rPr>
              <w:t xml:space="preserve"> случаи замораживания (блокирования) банком/ми денежных средств </w:t>
            </w:r>
            <w:r>
              <w:rPr>
                <w:sz w:val="19"/>
                <w:szCs w:val="19"/>
              </w:rPr>
              <w:t>юридического лица</w:t>
            </w:r>
          </w:p>
        </w:tc>
        <w:tc>
          <w:tcPr>
            <w:tcW w:w="1837"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Нет</w:t>
            </w:r>
          </w:p>
        </w:tc>
      </w:tr>
      <w:tr w:rsidR="00246BEC" w:rsidTr="004D7292">
        <w:trPr>
          <w:trHeight w:val="315"/>
        </w:trPr>
        <w:tc>
          <w:tcPr>
            <w:tcW w:w="425" w:type="dxa"/>
            <w:vMerge/>
            <w:vAlign w:val="center"/>
            <w:hideMark/>
          </w:tcPr>
          <w:p w:rsidR="00246BEC" w:rsidRPr="00C67B12" w:rsidRDefault="00246BEC" w:rsidP="004D7292">
            <w:pPr>
              <w:rPr>
                <w:b/>
                <w:bCs/>
                <w:sz w:val="18"/>
                <w:szCs w:val="18"/>
              </w:rPr>
            </w:pPr>
          </w:p>
        </w:tc>
        <w:tc>
          <w:tcPr>
            <w:tcW w:w="3650" w:type="dxa"/>
            <w:shd w:val="clear" w:color="auto" w:fill="auto"/>
            <w:vAlign w:val="center"/>
            <w:hideMark/>
          </w:tcPr>
          <w:p w:rsidR="00246BEC" w:rsidRPr="005E79FF" w:rsidRDefault="00246BEC" w:rsidP="004D7292">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spacing w:after="0"/>
              <w:rPr>
                <w:sz w:val="19"/>
                <w:szCs w:val="19"/>
              </w:rPr>
            </w:pPr>
          </w:p>
          <w:p w:rsidR="00246BEC" w:rsidRDefault="00246BEC" w:rsidP="004D7292">
            <w:pPr>
              <w:rPr>
                <w:sz w:val="19"/>
                <w:szCs w:val="19"/>
              </w:rPr>
            </w:pPr>
          </w:p>
          <w:p w:rsidR="00246BEC" w:rsidRPr="005E79FF" w:rsidRDefault="00246BEC" w:rsidP="004D7292">
            <w:pPr>
              <w:rPr>
                <w:sz w:val="19"/>
                <w:szCs w:val="19"/>
              </w:rPr>
            </w:pPr>
          </w:p>
        </w:tc>
      </w:tr>
      <w:tr w:rsidR="00246BEC" w:rsidTr="004D7292">
        <w:trPr>
          <w:trHeight w:val="315"/>
        </w:trPr>
        <w:tc>
          <w:tcPr>
            <w:tcW w:w="425" w:type="dxa"/>
            <w:vMerge w:val="restart"/>
            <w:shd w:val="clear" w:color="auto" w:fill="auto"/>
            <w:vAlign w:val="center"/>
            <w:hideMark/>
          </w:tcPr>
          <w:p w:rsidR="00246BEC" w:rsidRPr="00C67B12" w:rsidRDefault="00457E5B" w:rsidP="004D7292">
            <w:pPr>
              <w:rPr>
                <w:b/>
                <w:bCs/>
                <w:sz w:val="18"/>
                <w:szCs w:val="18"/>
              </w:rPr>
            </w:pPr>
            <w:r>
              <w:rPr>
                <w:b/>
                <w:bCs/>
                <w:sz w:val="18"/>
                <w:szCs w:val="18"/>
              </w:rPr>
              <w:t>21</w:t>
            </w:r>
          </w:p>
        </w:tc>
        <w:tc>
          <w:tcPr>
            <w:tcW w:w="6230" w:type="dxa"/>
            <w:gridSpan w:val="4"/>
            <w:shd w:val="clear" w:color="auto" w:fill="auto"/>
            <w:vAlign w:val="center"/>
            <w:hideMark/>
          </w:tcPr>
          <w:p w:rsidR="00246BEC" w:rsidRPr="005E79FF" w:rsidRDefault="00246BEC" w:rsidP="004D7292">
            <w:pPr>
              <w:jc w:val="both"/>
              <w:rPr>
                <w:sz w:val="19"/>
                <w:szCs w:val="19"/>
              </w:rPr>
            </w:pPr>
            <w:r>
              <w:rPr>
                <w:sz w:val="19"/>
                <w:szCs w:val="19"/>
              </w:rPr>
              <w:t>Имеют ли место</w:t>
            </w:r>
            <w:r w:rsidRPr="005E79FF">
              <w:rPr>
                <w:sz w:val="19"/>
                <w:szCs w:val="19"/>
              </w:rPr>
              <w:t xml:space="preserve"> случаи приостановления банком/ми проведения операции по распоряжению </w:t>
            </w:r>
            <w:r>
              <w:rPr>
                <w:sz w:val="19"/>
                <w:szCs w:val="19"/>
              </w:rPr>
              <w:t>юридического лица</w:t>
            </w:r>
          </w:p>
        </w:tc>
        <w:tc>
          <w:tcPr>
            <w:tcW w:w="1837"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Нет</w:t>
            </w:r>
          </w:p>
        </w:tc>
      </w:tr>
      <w:tr w:rsidR="00246BEC" w:rsidTr="004D7292">
        <w:trPr>
          <w:trHeight w:val="315"/>
        </w:trPr>
        <w:tc>
          <w:tcPr>
            <w:tcW w:w="425" w:type="dxa"/>
            <w:vMerge/>
            <w:vAlign w:val="center"/>
            <w:hideMark/>
          </w:tcPr>
          <w:p w:rsidR="00246BEC" w:rsidRPr="000D60B2" w:rsidRDefault="00246BEC" w:rsidP="004D7292">
            <w:pPr>
              <w:rPr>
                <w:b/>
                <w:bCs/>
                <w:sz w:val="18"/>
                <w:szCs w:val="18"/>
              </w:rPr>
            </w:pPr>
          </w:p>
        </w:tc>
        <w:tc>
          <w:tcPr>
            <w:tcW w:w="3650" w:type="dxa"/>
            <w:shd w:val="clear" w:color="auto" w:fill="auto"/>
            <w:vAlign w:val="center"/>
            <w:hideMark/>
          </w:tcPr>
          <w:p w:rsidR="00246BEC" w:rsidRPr="005E79FF" w:rsidRDefault="00246BEC" w:rsidP="004D7292">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rPr>
                <w:sz w:val="19"/>
                <w:szCs w:val="19"/>
              </w:rPr>
            </w:pPr>
          </w:p>
          <w:p w:rsidR="00246BEC" w:rsidRPr="005E79FF" w:rsidRDefault="00246BEC" w:rsidP="004D7292">
            <w:pPr>
              <w:rPr>
                <w:sz w:val="19"/>
                <w:szCs w:val="19"/>
              </w:rPr>
            </w:pPr>
          </w:p>
        </w:tc>
      </w:tr>
      <w:tr w:rsidR="00246BEC" w:rsidTr="004D7292">
        <w:trPr>
          <w:trHeight w:hRule="exact" w:val="651"/>
        </w:trPr>
        <w:tc>
          <w:tcPr>
            <w:tcW w:w="425" w:type="dxa"/>
            <w:vMerge w:val="restart"/>
            <w:shd w:val="clear" w:color="auto" w:fill="auto"/>
            <w:vAlign w:val="center"/>
            <w:hideMark/>
          </w:tcPr>
          <w:p w:rsidR="00246BEC" w:rsidRPr="000D60B2" w:rsidRDefault="00246BEC" w:rsidP="00457E5B">
            <w:pPr>
              <w:rPr>
                <w:b/>
                <w:bCs/>
                <w:sz w:val="18"/>
                <w:szCs w:val="18"/>
              </w:rPr>
            </w:pPr>
            <w:r>
              <w:rPr>
                <w:b/>
                <w:bCs/>
                <w:sz w:val="18"/>
                <w:szCs w:val="18"/>
              </w:rPr>
              <w:lastRenderedPageBreak/>
              <w:t>2</w:t>
            </w:r>
            <w:r w:rsidR="00457E5B">
              <w:rPr>
                <w:b/>
                <w:bCs/>
                <w:sz w:val="18"/>
                <w:szCs w:val="18"/>
              </w:rPr>
              <w:t>2</w:t>
            </w:r>
          </w:p>
        </w:tc>
        <w:tc>
          <w:tcPr>
            <w:tcW w:w="6230" w:type="dxa"/>
            <w:gridSpan w:val="4"/>
            <w:shd w:val="clear" w:color="000000" w:fill="FFFFFF"/>
            <w:vAlign w:val="center"/>
            <w:hideMark/>
          </w:tcPr>
          <w:p w:rsidR="00246BEC" w:rsidRPr="005E79FF" w:rsidRDefault="00246BEC" w:rsidP="004D7292">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 </w:t>
            </w:r>
            <w:r>
              <w:rPr>
                <w:sz w:val="19"/>
                <w:szCs w:val="19"/>
              </w:rPr>
              <w:t>юридическое лицо</w:t>
            </w:r>
            <w:r w:rsidRPr="005E79FF">
              <w:rPr>
                <w:rFonts w:cs="Arial"/>
                <w:sz w:val="19"/>
                <w:szCs w:val="19"/>
              </w:rPr>
              <w:t xml:space="preserve"> к налоговой ответственности за совершение налогового правонарушения?</w:t>
            </w:r>
          </w:p>
        </w:tc>
        <w:tc>
          <w:tcPr>
            <w:tcW w:w="1837"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Нет</w:t>
            </w:r>
          </w:p>
        </w:tc>
      </w:tr>
      <w:tr w:rsidR="00246BEC" w:rsidTr="004D7292">
        <w:trPr>
          <w:trHeight w:val="20"/>
        </w:trPr>
        <w:tc>
          <w:tcPr>
            <w:tcW w:w="425" w:type="dxa"/>
            <w:vMerge/>
            <w:vAlign w:val="center"/>
          </w:tcPr>
          <w:p w:rsidR="00246BEC" w:rsidRPr="000D60B2" w:rsidRDefault="00246BEC" w:rsidP="004D7292">
            <w:pPr>
              <w:rPr>
                <w:b/>
                <w:bCs/>
                <w:sz w:val="18"/>
                <w:szCs w:val="18"/>
              </w:rPr>
            </w:pPr>
          </w:p>
        </w:tc>
        <w:tc>
          <w:tcPr>
            <w:tcW w:w="3650" w:type="dxa"/>
            <w:shd w:val="clear" w:color="auto" w:fill="auto"/>
            <w:vAlign w:val="center"/>
          </w:tcPr>
          <w:p w:rsidR="00246BEC" w:rsidRPr="005E79FF" w:rsidRDefault="00246BEC" w:rsidP="004D7292">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rPr>
                <w:sz w:val="19"/>
                <w:szCs w:val="19"/>
              </w:rPr>
            </w:pPr>
          </w:p>
          <w:p w:rsidR="00246BEC" w:rsidRDefault="00246BEC" w:rsidP="004D7292">
            <w:pPr>
              <w:spacing w:after="0"/>
              <w:rPr>
                <w:sz w:val="19"/>
                <w:szCs w:val="19"/>
              </w:rPr>
            </w:pPr>
          </w:p>
          <w:p w:rsidR="00246BEC" w:rsidRPr="005E79FF" w:rsidRDefault="00246BEC" w:rsidP="004D7292">
            <w:pPr>
              <w:rPr>
                <w:sz w:val="19"/>
                <w:szCs w:val="19"/>
              </w:rPr>
            </w:pPr>
          </w:p>
        </w:tc>
      </w:tr>
      <w:tr w:rsidR="00246BEC" w:rsidTr="004D7292">
        <w:trPr>
          <w:trHeight w:val="20"/>
        </w:trPr>
        <w:tc>
          <w:tcPr>
            <w:tcW w:w="425" w:type="dxa"/>
            <w:vMerge w:val="restart"/>
            <w:shd w:val="clear" w:color="auto" w:fill="auto"/>
            <w:vAlign w:val="center"/>
            <w:hideMark/>
          </w:tcPr>
          <w:p w:rsidR="00246BEC" w:rsidRPr="000D60B2" w:rsidRDefault="00246BEC" w:rsidP="00457E5B">
            <w:pPr>
              <w:rPr>
                <w:b/>
                <w:bCs/>
                <w:sz w:val="18"/>
                <w:szCs w:val="18"/>
              </w:rPr>
            </w:pPr>
            <w:r>
              <w:rPr>
                <w:b/>
                <w:bCs/>
                <w:sz w:val="18"/>
                <w:szCs w:val="18"/>
              </w:rPr>
              <w:t>2</w:t>
            </w:r>
            <w:r w:rsidR="00457E5B">
              <w:rPr>
                <w:b/>
                <w:bCs/>
                <w:sz w:val="18"/>
                <w:szCs w:val="18"/>
              </w:rPr>
              <w:t>3</w:t>
            </w:r>
          </w:p>
        </w:tc>
        <w:tc>
          <w:tcPr>
            <w:tcW w:w="6168" w:type="dxa"/>
            <w:gridSpan w:val="3"/>
            <w:shd w:val="clear" w:color="000000" w:fill="FFFFFF"/>
            <w:vAlign w:val="center"/>
            <w:hideMark/>
          </w:tcPr>
          <w:p w:rsidR="00246BEC" w:rsidRPr="005E79FF" w:rsidRDefault="00246BEC" w:rsidP="004D7292">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w:t>
            </w:r>
            <w:r>
              <w:rPr>
                <w:sz w:val="19"/>
                <w:szCs w:val="19"/>
              </w:rPr>
              <w:t xml:space="preserve"> юридическое лицо</w:t>
            </w:r>
            <w:r w:rsidRPr="005E79FF">
              <w:rPr>
                <w:rFonts w:cs="Arial"/>
                <w:sz w:val="19"/>
                <w:szCs w:val="19"/>
              </w:rPr>
              <w:t xml:space="preserve"> к административной ответственности за совершение административного правонарушения?</w:t>
            </w:r>
          </w:p>
        </w:tc>
        <w:tc>
          <w:tcPr>
            <w:tcW w:w="1899" w:type="dxa"/>
            <w:gridSpan w:val="2"/>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Да </w:t>
            </w:r>
          </w:p>
        </w:tc>
        <w:tc>
          <w:tcPr>
            <w:tcW w:w="1426"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Нет</w:t>
            </w:r>
          </w:p>
        </w:tc>
      </w:tr>
      <w:tr w:rsidR="00246BEC" w:rsidTr="004D7292">
        <w:trPr>
          <w:trHeight w:val="340"/>
        </w:trPr>
        <w:tc>
          <w:tcPr>
            <w:tcW w:w="425" w:type="dxa"/>
            <w:vMerge/>
            <w:vAlign w:val="center"/>
          </w:tcPr>
          <w:p w:rsidR="00246BEC" w:rsidRPr="000D60B2" w:rsidRDefault="00246BEC" w:rsidP="004D7292">
            <w:pPr>
              <w:rPr>
                <w:b/>
                <w:bCs/>
                <w:sz w:val="18"/>
                <w:szCs w:val="18"/>
              </w:rPr>
            </w:pPr>
          </w:p>
        </w:tc>
        <w:tc>
          <w:tcPr>
            <w:tcW w:w="3650" w:type="dxa"/>
            <w:shd w:val="clear" w:color="auto" w:fill="auto"/>
            <w:vAlign w:val="center"/>
          </w:tcPr>
          <w:p w:rsidR="00246BEC" w:rsidRPr="005E79FF" w:rsidRDefault="00246BEC" w:rsidP="004D7292">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rPr>
                <w:sz w:val="19"/>
                <w:szCs w:val="19"/>
              </w:rPr>
            </w:pPr>
          </w:p>
          <w:p w:rsidR="00246BEC" w:rsidRDefault="00246BEC" w:rsidP="004D7292">
            <w:pPr>
              <w:spacing w:after="0"/>
              <w:rPr>
                <w:sz w:val="19"/>
                <w:szCs w:val="19"/>
              </w:rPr>
            </w:pPr>
          </w:p>
          <w:p w:rsidR="00246BEC" w:rsidRPr="005E79FF" w:rsidRDefault="00246BEC" w:rsidP="004D7292">
            <w:pPr>
              <w:rPr>
                <w:sz w:val="19"/>
                <w:szCs w:val="19"/>
              </w:rPr>
            </w:pPr>
          </w:p>
        </w:tc>
      </w:tr>
    </w:tbl>
    <w:p w:rsidR="00246BEC" w:rsidRPr="00071D00" w:rsidRDefault="00246BEC" w:rsidP="00246BEC">
      <w:pPr>
        <w:ind w:right="-89"/>
        <w:jc w:val="both"/>
        <w:rPr>
          <w:rFonts w:cs="Arial"/>
          <w:b/>
        </w:rPr>
      </w:pPr>
    </w:p>
    <w:p w:rsidR="00246BEC" w:rsidRPr="00510A7E" w:rsidRDefault="00246BEC" w:rsidP="00246BEC">
      <w:pPr>
        <w:spacing w:before="120"/>
        <w:ind w:left="-567"/>
        <w:jc w:val="both"/>
        <w:rPr>
          <w:bCs/>
          <w:spacing w:val="-4"/>
          <w:sz w:val="20"/>
          <w:szCs w:val="20"/>
        </w:rPr>
      </w:pPr>
      <w:r w:rsidRPr="00510A7E">
        <w:rPr>
          <w:spacing w:val="-4"/>
          <w:sz w:val="20"/>
          <w:szCs w:val="20"/>
        </w:rPr>
        <w:t>Н</w:t>
      </w:r>
      <w:r w:rsidRPr="00510A7E">
        <w:rPr>
          <w:bCs/>
          <w:spacing w:val="-4"/>
          <w:sz w:val="20"/>
          <w:szCs w:val="20"/>
        </w:rPr>
        <w:t xml:space="preserve">астоящим Клиент подтверждает достоверность сведений, изложенных в Анкете, в том числе, в </w:t>
      </w:r>
      <w:r w:rsidRPr="00510A7E">
        <w:rPr>
          <w:bCs/>
          <w:spacing w:val="-4"/>
          <w:sz w:val="20"/>
          <w:szCs w:val="20"/>
          <w:lang w:val="en-US"/>
        </w:rPr>
        <w:t>I</w:t>
      </w:r>
      <w:r w:rsidRPr="00510A7E">
        <w:rPr>
          <w:bCs/>
          <w:spacing w:val="-4"/>
          <w:sz w:val="20"/>
          <w:szCs w:val="20"/>
        </w:rPr>
        <w:t xml:space="preserve">, </w:t>
      </w:r>
      <w:r w:rsidRPr="00510A7E">
        <w:rPr>
          <w:bCs/>
          <w:spacing w:val="-4"/>
          <w:sz w:val="20"/>
          <w:szCs w:val="20"/>
          <w:lang w:val="en-US"/>
        </w:rPr>
        <w:t>II</w:t>
      </w:r>
      <w:r w:rsidRPr="00510A7E">
        <w:rPr>
          <w:bCs/>
          <w:spacing w:val="-4"/>
          <w:sz w:val="20"/>
          <w:szCs w:val="20"/>
        </w:rPr>
        <w:t xml:space="preserve">, </w:t>
      </w:r>
      <w:r w:rsidRPr="00510A7E">
        <w:rPr>
          <w:bCs/>
          <w:spacing w:val="-4"/>
          <w:sz w:val="20"/>
          <w:szCs w:val="20"/>
          <w:lang w:val="en-US"/>
        </w:rPr>
        <w:t>III</w:t>
      </w:r>
      <w:r w:rsidRPr="00510A7E">
        <w:rPr>
          <w:bCs/>
          <w:spacing w:val="-4"/>
          <w:sz w:val="20"/>
          <w:szCs w:val="20"/>
        </w:rPr>
        <w:t xml:space="preserve"> частях Анкеты</w:t>
      </w:r>
    </w:p>
    <w:p w:rsidR="00246BEC" w:rsidRPr="00510A7E" w:rsidRDefault="00246BEC" w:rsidP="00246BEC">
      <w:pPr>
        <w:spacing w:before="120" w:after="120"/>
        <w:ind w:left="-567"/>
        <w:jc w:val="both"/>
        <w:rPr>
          <w:rFonts w:cs="Arial"/>
          <w:sz w:val="20"/>
          <w:szCs w:val="20"/>
        </w:rPr>
      </w:pPr>
      <w:r w:rsidRPr="00510A7E">
        <w:rPr>
          <w:rFonts w:cs="Arial"/>
          <w:sz w:val="20"/>
          <w:szCs w:val="20"/>
        </w:rPr>
        <w:t xml:space="preserve">Подпись Клиента (ФИО, должность)                                                               Дата заполнения </w:t>
      </w:r>
      <w:r w:rsidRPr="00510A7E">
        <w:rPr>
          <w:rFonts w:cs="Arial"/>
          <w:bCs/>
          <w:spacing w:val="-4"/>
          <w:sz w:val="20"/>
          <w:szCs w:val="20"/>
        </w:rPr>
        <w:t>ан</w:t>
      </w:r>
      <w:r w:rsidRPr="00510A7E">
        <w:rPr>
          <w:rFonts w:cs="Arial"/>
          <w:sz w:val="20"/>
          <w:szCs w:val="20"/>
        </w:rPr>
        <w:t xml:space="preserve">кеты Клиентом </w:t>
      </w:r>
    </w:p>
    <w:p w:rsidR="00246BEC" w:rsidRPr="00510A7E" w:rsidRDefault="00246BEC" w:rsidP="00246BEC">
      <w:pPr>
        <w:spacing w:before="120"/>
        <w:ind w:left="-567"/>
        <w:rPr>
          <w:rFonts w:cs="Arial"/>
          <w:sz w:val="20"/>
          <w:szCs w:val="20"/>
        </w:rPr>
      </w:pPr>
      <w:r w:rsidRPr="00510A7E">
        <w:rPr>
          <w:rFonts w:cs="Arial"/>
          <w:sz w:val="20"/>
          <w:szCs w:val="20"/>
        </w:rPr>
        <w:t xml:space="preserve">  _______________________________                                                                    «___» ___________20__г</w:t>
      </w:r>
    </w:p>
    <w:p w:rsidR="00246BEC" w:rsidRDefault="00246BEC" w:rsidP="00246BEC">
      <w:pPr>
        <w:spacing w:before="120"/>
        <w:ind w:left="-567"/>
      </w:pPr>
    </w:p>
    <w:sectPr w:rsidR="00246B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EC" w:rsidRDefault="00246BEC" w:rsidP="00246BEC">
      <w:pPr>
        <w:spacing w:after="0" w:line="240" w:lineRule="auto"/>
      </w:pPr>
      <w:r>
        <w:separator/>
      </w:r>
    </w:p>
  </w:endnote>
  <w:endnote w:type="continuationSeparator" w:id="0">
    <w:p w:rsidR="00246BEC" w:rsidRDefault="00246BEC" w:rsidP="0024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roman"/>
    <w:notTrueType/>
    <w:pitch w:val="default"/>
  </w:font>
  <w:font w:name="SchoolBook">
    <w:panose1 w:val="00000000000000000000"/>
    <w:charset w:val="CC"/>
    <w:family w:val="auto"/>
    <w:notTrueType/>
    <w:pitch w:val="default"/>
    <w:sig w:usb0="00000201" w:usb1="00000000" w:usb2="00000000" w:usb3="00000000" w:csb0="00000004"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EC" w:rsidRDefault="00246BEC" w:rsidP="00246BEC">
      <w:pPr>
        <w:spacing w:after="0" w:line="240" w:lineRule="auto"/>
      </w:pPr>
      <w:r>
        <w:separator/>
      </w:r>
    </w:p>
  </w:footnote>
  <w:footnote w:type="continuationSeparator" w:id="0">
    <w:p w:rsidR="00246BEC" w:rsidRDefault="00246BEC" w:rsidP="00246BEC">
      <w:pPr>
        <w:spacing w:after="0" w:line="240" w:lineRule="auto"/>
      </w:pPr>
      <w:r>
        <w:continuationSeparator/>
      </w:r>
    </w:p>
  </w:footnote>
  <w:footnote w:id="1">
    <w:p w:rsidR="00246BEC" w:rsidRDefault="00246BEC" w:rsidP="00752724">
      <w:pPr>
        <w:autoSpaceDE w:val="0"/>
        <w:autoSpaceDN w:val="0"/>
        <w:adjustRightInd w:val="0"/>
        <w:spacing w:after="120" w:line="240" w:lineRule="auto"/>
        <w:ind w:left="-567"/>
        <w:jc w:val="both"/>
      </w:pPr>
      <w:r w:rsidRPr="008109CD">
        <w:rPr>
          <w:rStyle w:val="a8"/>
          <w:rFonts w:ascii="Times New Roman" w:hAnsi="Times New Roman"/>
          <w:sz w:val="18"/>
          <w:szCs w:val="18"/>
        </w:rPr>
        <w:t>1</w:t>
      </w:r>
      <w:r w:rsidRPr="008109CD">
        <w:rPr>
          <w:rFonts w:ascii="Times New Roman" w:hAnsi="Times New Roman"/>
          <w:sz w:val="18"/>
          <w:szCs w:val="18"/>
        </w:rPr>
        <w:t xml:space="preserve"> Указание Банка России от </w:t>
      </w:r>
      <w:r w:rsidR="00E71C47" w:rsidRPr="008109CD">
        <w:rPr>
          <w:rFonts w:ascii="Times New Roman" w:hAnsi="Times New Roman"/>
          <w:sz w:val="18"/>
          <w:szCs w:val="18"/>
        </w:rPr>
        <w:t>11</w:t>
      </w:r>
      <w:r w:rsidRPr="008109CD">
        <w:rPr>
          <w:rFonts w:ascii="Times New Roman" w:hAnsi="Times New Roman"/>
          <w:sz w:val="18"/>
          <w:szCs w:val="18"/>
        </w:rPr>
        <w:t>.</w:t>
      </w:r>
      <w:r w:rsidR="00E71C47" w:rsidRPr="008109CD">
        <w:rPr>
          <w:rFonts w:ascii="Times New Roman" w:hAnsi="Times New Roman"/>
          <w:sz w:val="18"/>
          <w:szCs w:val="18"/>
        </w:rPr>
        <w:t>1</w:t>
      </w:r>
      <w:r w:rsidRPr="008109CD">
        <w:rPr>
          <w:rFonts w:ascii="Times New Roman" w:hAnsi="Times New Roman"/>
          <w:sz w:val="18"/>
          <w:szCs w:val="18"/>
        </w:rPr>
        <w:t>1.20</w:t>
      </w:r>
      <w:r w:rsidR="00E71C47" w:rsidRPr="008109CD">
        <w:rPr>
          <w:rFonts w:ascii="Times New Roman" w:hAnsi="Times New Roman"/>
          <w:sz w:val="18"/>
          <w:szCs w:val="18"/>
        </w:rPr>
        <w:t>19</w:t>
      </w:r>
      <w:r w:rsidRPr="008109CD">
        <w:rPr>
          <w:rFonts w:ascii="Times New Roman" w:hAnsi="Times New Roman"/>
          <w:sz w:val="18"/>
          <w:szCs w:val="18"/>
        </w:rPr>
        <w:t xml:space="preserve"> № </w:t>
      </w:r>
      <w:r w:rsidR="00E71C47" w:rsidRPr="008109CD">
        <w:rPr>
          <w:rFonts w:ascii="Times New Roman" w:hAnsi="Times New Roman"/>
          <w:sz w:val="18"/>
          <w:szCs w:val="18"/>
        </w:rPr>
        <w:t>5312</w:t>
      </w:r>
      <w:r w:rsidRPr="008109CD">
        <w:rPr>
          <w:rFonts w:ascii="Times New Roman" w:hAnsi="Times New Roman"/>
          <w:sz w:val="18"/>
          <w:szCs w:val="18"/>
        </w:rPr>
        <w:t>-У «</w:t>
      </w:r>
      <w:r w:rsidR="00E71C47" w:rsidRPr="008109CD">
        <w:rPr>
          <w:rFonts w:ascii="Times New Roman" w:eastAsiaTheme="minorHAnsi" w:hAnsi="Times New Roman"/>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sidR="00E71C47">
        <w:rPr>
          <w:rFonts w:ascii="Times New Roman" w:eastAsiaTheme="minorHAnsi" w:hAnsi="Times New Roman"/>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sz w:val="18"/>
          <w:szCs w:val="18"/>
        </w:rPr>
        <w:t>».</w:t>
      </w:r>
    </w:p>
  </w:footnote>
  <w:footnote w:id="2">
    <w:p w:rsidR="00246BEC" w:rsidRDefault="00246BEC" w:rsidP="00246BEC">
      <w:pPr>
        <w:pStyle w:val="a6"/>
        <w:spacing w:after="120"/>
        <w:ind w:left="-567"/>
        <w:jc w:val="both"/>
      </w:pPr>
      <w:r>
        <w:rPr>
          <w:rStyle w:val="a8"/>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246BEC" w:rsidRDefault="00246BEC" w:rsidP="00246BEC">
      <w:pPr>
        <w:pStyle w:val="a6"/>
      </w:pPr>
    </w:p>
  </w:footnote>
  <w:footnote w:id="3">
    <w:p w:rsidR="00246BEC" w:rsidRDefault="00246BEC" w:rsidP="00246BEC">
      <w:pPr>
        <w:pStyle w:val="a6"/>
        <w:ind w:left="-567"/>
        <w:jc w:val="both"/>
      </w:pPr>
      <w:r>
        <w:rPr>
          <w:rStyle w:val="a8"/>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246BEC" w:rsidRPr="00330F23" w:rsidRDefault="00246BEC" w:rsidP="00246BEC">
      <w:pPr>
        <w:pStyle w:val="a6"/>
        <w:spacing w:before="120" w:after="120"/>
        <w:ind w:left="-567"/>
        <w:jc w:val="both"/>
      </w:pPr>
      <w:r>
        <w:rPr>
          <w:rStyle w:val="a8"/>
        </w:rPr>
        <w:t>4</w:t>
      </w:r>
      <w:r>
        <w:t xml:space="preserve"> </w:t>
      </w:r>
      <w:r w:rsidRPr="00330F23">
        <w:rPr>
          <w:rFonts w:ascii="Calibri" w:hAnsi="Calibri"/>
          <w:color w:val="000000"/>
          <w:sz w:val="18"/>
          <w:szCs w:val="18"/>
        </w:rPr>
        <w:t xml:space="preserve">Должностное лицо публичной международной организации - </w:t>
      </w:r>
      <w:r w:rsidRPr="00330F23">
        <w:rPr>
          <w:rStyle w:val="a4"/>
          <w:rFonts w:ascii="Calibri" w:hAnsi="Calibri"/>
          <w:color w:val="000000"/>
          <w:sz w:val="18"/>
          <w:szCs w:val="18"/>
          <w:u w:val="none"/>
        </w:rPr>
        <w:t>должностные лица публичной международной организации-</w:t>
      </w:r>
      <w:r w:rsidRPr="00330F23">
        <w:rPr>
          <w:rFonts w:ascii="Calibri" w:hAnsi="Calibri"/>
          <w:color w:val="000000"/>
          <w:sz w:val="18"/>
          <w:szCs w:val="18"/>
        </w:rPr>
        <w:t xml:space="preserve"> </w:t>
      </w:r>
      <w:r w:rsidRPr="00330F23">
        <w:rPr>
          <w:rStyle w:val="a4"/>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246BEC" w:rsidRDefault="00246BEC" w:rsidP="00246BEC">
      <w:pPr>
        <w:pStyle w:val="a6"/>
        <w:ind w:left="-567"/>
        <w:jc w:val="both"/>
      </w:pPr>
      <w:r>
        <w:rPr>
          <w:rStyle w:val="a8"/>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246BEC" w:rsidRDefault="00246BEC" w:rsidP="00246BEC">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1046D096">
      <w:start w:val="1"/>
      <w:numFmt w:val="bullet"/>
      <w:lvlText w:val=""/>
      <w:lvlJc w:val="left"/>
      <w:pPr>
        <w:ind w:left="720" w:hanging="360"/>
      </w:pPr>
      <w:rPr>
        <w:rFonts w:ascii="Symbol" w:hAnsi="Symbol" w:hint="default"/>
      </w:rPr>
    </w:lvl>
    <w:lvl w:ilvl="1" w:tplc="BC50BF70" w:tentative="1">
      <w:start w:val="1"/>
      <w:numFmt w:val="bullet"/>
      <w:lvlText w:val="o"/>
      <w:lvlJc w:val="left"/>
      <w:pPr>
        <w:ind w:left="1440" w:hanging="360"/>
      </w:pPr>
      <w:rPr>
        <w:rFonts w:ascii="Courier New" w:hAnsi="Courier New" w:cs="Courier New" w:hint="default"/>
      </w:rPr>
    </w:lvl>
    <w:lvl w:ilvl="2" w:tplc="CF7EC808" w:tentative="1">
      <w:start w:val="1"/>
      <w:numFmt w:val="bullet"/>
      <w:lvlText w:val=""/>
      <w:lvlJc w:val="left"/>
      <w:pPr>
        <w:ind w:left="2160" w:hanging="360"/>
      </w:pPr>
      <w:rPr>
        <w:rFonts w:ascii="Wingdings" w:hAnsi="Wingdings" w:hint="default"/>
      </w:rPr>
    </w:lvl>
    <w:lvl w:ilvl="3" w:tplc="709A4818" w:tentative="1">
      <w:start w:val="1"/>
      <w:numFmt w:val="bullet"/>
      <w:lvlText w:val=""/>
      <w:lvlJc w:val="left"/>
      <w:pPr>
        <w:ind w:left="2880" w:hanging="360"/>
      </w:pPr>
      <w:rPr>
        <w:rFonts w:ascii="Symbol" w:hAnsi="Symbol" w:hint="default"/>
      </w:rPr>
    </w:lvl>
    <w:lvl w:ilvl="4" w:tplc="5324EFA6" w:tentative="1">
      <w:start w:val="1"/>
      <w:numFmt w:val="bullet"/>
      <w:lvlText w:val="o"/>
      <w:lvlJc w:val="left"/>
      <w:pPr>
        <w:ind w:left="3600" w:hanging="360"/>
      </w:pPr>
      <w:rPr>
        <w:rFonts w:ascii="Courier New" w:hAnsi="Courier New" w:cs="Courier New" w:hint="default"/>
      </w:rPr>
    </w:lvl>
    <w:lvl w:ilvl="5" w:tplc="798085FC" w:tentative="1">
      <w:start w:val="1"/>
      <w:numFmt w:val="bullet"/>
      <w:lvlText w:val=""/>
      <w:lvlJc w:val="left"/>
      <w:pPr>
        <w:ind w:left="4320" w:hanging="360"/>
      </w:pPr>
      <w:rPr>
        <w:rFonts w:ascii="Wingdings" w:hAnsi="Wingdings" w:hint="default"/>
      </w:rPr>
    </w:lvl>
    <w:lvl w:ilvl="6" w:tplc="BC5CCC0C" w:tentative="1">
      <w:start w:val="1"/>
      <w:numFmt w:val="bullet"/>
      <w:lvlText w:val=""/>
      <w:lvlJc w:val="left"/>
      <w:pPr>
        <w:ind w:left="5040" w:hanging="360"/>
      </w:pPr>
      <w:rPr>
        <w:rFonts w:ascii="Symbol" w:hAnsi="Symbol" w:hint="default"/>
      </w:rPr>
    </w:lvl>
    <w:lvl w:ilvl="7" w:tplc="905CBEE2" w:tentative="1">
      <w:start w:val="1"/>
      <w:numFmt w:val="bullet"/>
      <w:lvlText w:val="o"/>
      <w:lvlJc w:val="left"/>
      <w:pPr>
        <w:ind w:left="5760" w:hanging="360"/>
      </w:pPr>
      <w:rPr>
        <w:rFonts w:ascii="Courier New" w:hAnsi="Courier New" w:cs="Courier New" w:hint="default"/>
      </w:rPr>
    </w:lvl>
    <w:lvl w:ilvl="8" w:tplc="76087D76"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A47C9EC8">
      <w:start w:val="1"/>
      <w:numFmt w:val="bullet"/>
      <w:lvlText w:val=""/>
      <w:lvlJc w:val="left"/>
      <w:pPr>
        <w:ind w:left="720" w:hanging="360"/>
      </w:pPr>
      <w:rPr>
        <w:rFonts w:ascii="Symbol" w:hAnsi="Symbol" w:hint="default"/>
        <w:color w:val="auto"/>
      </w:rPr>
    </w:lvl>
    <w:lvl w:ilvl="1" w:tplc="DE7848AE" w:tentative="1">
      <w:start w:val="1"/>
      <w:numFmt w:val="bullet"/>
      <w:lvlText w:val="o"/>
      <w:lvlJc w:val="left"/>
      <w:pPr>
        <w:ind w:left="1440" w:hanging="360"/>
      </w:pPr>
      <w:rPr>
        <w:rFonts w:ascii="Courier New" w:hAnsi="Courier New" w:cs="Courier New" w:hint="default"/>
      </w:rPr>
    </w:lvl>
    <w:lvl w:ilvl="2" w:tplc="A580CFF2" w:tentative="1">
      <w:start w:val="1"/>
      <w:numFmt w:val="bullet"/>
      <w:lvlText w:val=""/>
      <w:lvlJc w:val="left"/>
      <w:pPr>
        <w:ind w:left="2160" w:hanging="360"/>
      </w:pPr>
      <w:rPr>
        <w:rFonts w:ascii="Wingdings" w:hAnsi="Wingdings" w:hint="default"/>
      </w:rPr>
    </w:lvl>
    <w:lvl w:ilvl="3" w:tplc="09FE8FF2" w:tentative="1">
      <w:start w:val="1"/>
      <w:numFmt w:val="bullet"/>
      <w:lvlText w:val=""/>
      <w:lvlJc w:val="left"/>
      <w:pPr>
        <w:ind w:left="2880" w:hanging="360"/>
      </w:pPr>
      <w:rPr>
        <w:rFonts w:ascii="Symbol" w:hAnsi="Symbol" w:hint="default"/>
      </w:rPr>
    </w:lvl>
    <w:lvl w:ilvl="4" w:tplc="C848066C" w:tentative="1">
      <w:start w:val="1"/>
      <w:numFmt w:val="bullet"/>
      <w:lvlText w:val="o"/>
      <w:lvlJc w:val="left"/>
      <w:pPr>
        <w:ind w:left="3600" w:hanging="360"/>
      </w:pPr>
      <w:rPr>
        <w:rFonts w:ascii="Courier New" w:hAnsi="Courier New" w:cs="Courier New" w:hint="default"/>
      </w:rPr>
    </w:lvl>
    <w:lvl w:ilvl="5" w:tplc="D9B23CC0" w:tentative="1">
      <w:start w:val="1"/>
      <w:numFmt w:val="bullet"/>
      <w:lvlText w:val=""/>
      <w:lvlJc w:val="left"/>
      <w:pPr>
        <w:ind w:left="4320" w:hanging="360"/>
      </w:pPr>
      <w:rPr>
        <w:rFonts w:ascii="Wingdings" w:hAnsi="Wingdings" w:hint="default"/>
      </w:rPr>
    </w:lvl>
    <w:lvl w:ilvl="6" w:tplc="F29C0504" w:tentative="1">
      <w:start w:val="1"/>
      <w:numFmt w:val="bullet"/>
      <w:lvlText w:val=""/>
      <w:lvlJc w:val="left"/>
      <w:pPr>
        <w:ind w:left="5040" w:hanging="360"/>
      </w:pPr>
      <w:rPr>
        <w:rFonts w:ascii="Symbol" w:hAnsi="Symbol" w:hint="default"/>
      </w:rPr>
    </w:lvl>
    <w:lvl w:ilvl="7" w:tplc="DB4801EA" w:tentative="1">
      <w:start w:val="1"/>
      <w:numFmt w:val="bullet"/>
      <w:lvlText w:val="o"/>
      <w:lvlJc w:val="left"/>
      <w:pPr>
        <w:ind w:left="5760" w:hanging="360"/>
      </w:pPr>
      <w:rPr>
        <w:rFonts w:ascii="Courier New" w:hAnsi="Courier New" w:cs="Courier New" w:hint="default"/>
      </w:rPr>
    </w:lvl>
    <w:lvl w:ilvl="8" w:tplc="DBDC25DC"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5A747C90">
      <w:start w:val="1"/>
      <w:numFmt w:val="bullet"/>
      <w:lvlText w:val=""/>
      <w:lvlJc w:val="left"/>
      <w:pPr>
        <w:ind w:left="720" w:hanging="360"/>
      </w:pPr>
      <w:rPr>
        <w:rFonts w:ascii="Symbol" w:hAnsi="Symbol" w:hint="default"/>
      </w:rPr>
    </w:lvl>
    <w:lvl w:ilvl="1" w:tplc="0A7C9514" w:tentative="1">
      <w:start w:val="1"/>
      <w:numFmt w:val="bullet"/>
      <w:lvlText w:val="o"/>
      <w:lvlJc w:val="left"/>
      <w:pPr>
        <w:ind w:left="1440" w:hanging="360"/>
      </w:pPr>
      <w:rPr>
        <w:rFonts w:ascii="Courier New" w:hAnsi="Courier New" w:cs="Courier New" w:hint="default"/>
      </w:rPr>
    </w:lvl>
    <w:lvl w:ilvl="2" w:tplc="961AC8E0" w:tentative="1">
      <w:start w:val="1"/>
      <w:numFmt w:val="bullet"/>
      <w:lvlText w:val=""/>
      <w:lvlJc w:val="left"/>
      <w:pPr>
        <w:ind w:left="2160" w:hanging="360"/>
      </w:pPr>
      <w:rPr>
        <w:rFonts w:ascii="Wingdings" w:hAnsi="Wingdings" w:hint="default"/>
      </w:rPr>
    </w:lvl>
    <w:lvl w:ilvl="3" w:tplc="E2CC63C8" w:tentative="1">
      <w:start w:val="1"/>
      <w:numFmt w:val="bullet"/>
      <w:lvlText w:val=""/>
      <w:lvlJc w:val="left"/>
      <w:pPr>
        <w:ind w:left="2880" w:hanging="360"/>
      </w:pPr>
      <w:rPr>
        <w:rFonts w:ascii="Symbol" w:hAnsi="Symbol" w:hint="default"/>
      </w:rPr>
    </w:lvl>
    <w:lvl w:ilvl="4" w:tplc="581A2E44" w:tentative="1">
      <w:start w:val="1"/>
      <w:numFmt w:val="bullet"/>
      <w:lvlText w:val="o"/>
      <w:lvlJc w:val="left"/>
      <w:pPr>
        <w:ind w:left="3600" w:hanging="360"/>
      </w:pPr>
      <w:rPr>
        <w:rFonts w:ascii="Courier New" w:hAnsi="Courier New" w:cs="Courier New" w:hint="default"/>
      </w:rPr>
    </w:lvl>
    <w:lvl w:ilvl="5" w:tplc="525886B6" w:tentative="1">
      <w:start w:val="1"/>
      <w:numFmt w:val="bullet"/>
      <w:lvlText w:val=""/>
      <w:lvlJc w:val="left"/>
      <w:pPr>
        <w:ind w:left="4320" w:hanging="360"/>
      </w:pPr>
      <w:rPr>
        <w:rFonts w:ascii="Wingdings" w:hAnsi="Wingdings" w:hint="default"/>
      </w:rPr>
    </w:lvl>
    <w:lvl w:ilvl="6" w:tplc="83D02D2A" w:tentative="1">
      <w:start w:val="1"/>
      <w:numFmt w:val="bullet"/>
      <w:lvlText w:val=""/>
      <w:lvlJc w:val="left"/>
      <w:pPr>
        <w:ind w:left="5040" w:hanging="360"/>
      </w:pPr>
      <w:rPr>
        <w:rFonts w:ascii="Symbol" w:hAnsi="Symbol" w:hint="default"/>
      </w:rPr>
    </w:lvl>
    <w:lvl w:ilvl="7" w:tplc="EB0A9528" w:tentative="1">
      <w:start w:val="1"/>
      <w:numFmt w:val="bullet"/>
      <w:lvlText w:val="o"/>
      <w:lvlJc w:val="left"/>
      <w:pPr>
        <w:ind w:left="5760" w:hanging="360"/>
      </w:pPr>
      <w:rPr>
        <w:rFonts w:ascii="Courier New" w:hAnsi="Courier New" w:cs="Courier New" w:hint="default"/>
      </w:rPr>
    </w:lvl>
    <w:lvl w:ilvl="8" w:tplc="A058CAD0" w:tentative="1">
      <w:start w:val="1"/>
      <w:numFmt w:val="bullet"/>
      <w:lvlText w:val=""/>
      <w:lvlJc w:val="left"/>
      <w:pPr>
        <w:ind w:left="6480" w:hanging="360"/>
      </w:pPr>
      <w:rPr>
        <w:rFonts w:ascii="Wingdings" w:hAnsi="Wingdings" w:hint="default"/>
      </w:rPr>
    </w:lvl>
  </w:abstractNum>
  <w:abstractNum w:abstractNumId="3"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EC"/>
    <w:rsid w:val="002307C6"/>
    <w:rsid w:val="00246BEC"/>
    <w:rsid w:val="003A4008"/>
    <w:rsid w:val="00457E5B"/>
    <w:rsid w:val="004F5396"/>
    <w:rsid w:val="006C4746"/>
    <w:rsid w:val="00752724"/>
    <w:rsid w:val="008109CD"/>
    <w:rsid w:val="00901783"/>
    <w:rsid w:val="00A45AB5"/>
    <w:rsid w:val="00E7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A4EB7-38AE-438A-A336-30CD63BC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BEC"/>
    <w:rPr>
      <w:rFonts w:ascii="Calibri" w:eastAsia="Calibri" w:hAnsi="Calibri" w:cs="Times New Roman"/>
    </w:rPr>
  </w:style>
  <w:style w:type="paragraph" w:styleId="1">
    <w:name w:val="heading 1"/>
    <w:aliases w:val="Знак"/>
    <w:basedOn w:val="a"/>
    <w:next w:val="a"/>
    <w:link w:val="10"/>
    <w:qFormat/>
    <w:rsid w:val="00246BEC"/>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246BE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46BEC"/>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246BEC"/>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246BEC"/>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246BEC"/>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246BEC"/>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246BE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246BEC"/>
    <w:rPr>
      <w:rFonts w:ascii="Cambria" w:eastAsia="Times New Roman" w:hAnsi="Cambria" w:cs="Cambria"/>
      <w:b/>
      <w:bCs/>
      <w:color w:val="365F91"/>
      <w:sz w:val="28"/>
      <w:szCs w:val="28"/>
      <w:lang w:eastAsia="ru-RU"/>
    </w:rPr>
  </w:style>
  <w:style w:type="character" w:customStyle="1" w:styleId="22">
    <w:name w:val="Заголовок 2 Знак"/>
    <w:basedOn w:val="a0"/>
    <w:rsid w:val="00246BE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246BEC"/>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246BEC"/>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246B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46BEC"/>
    <w:rPr>
      <w:rFonts w:ascii="Times New Roman" w:eastAsia="Times New Roman" w:hAnsi="Times New Roman" w:cs="Times New Roman"/>
      <w:b/>
      <w:bCs/>
      <w:lang w:eastAsia="ru-RU"/>
    </w:rPr>
  </w:style>
  <w:style w:type="character" w:customStyle="1" w:styleId="80">
    <w:name w:val="Заголовок 8 Знак"/>
    <w:basedOn w:val="a0"/>
    <w:link w:val="8"/>
    <w:rsid w:val="00246BEC"/>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246BEC"/>
    <w:rPr>
      <w:rFonts w:ascii="Arial" w:eastAsia="Times New Roman" w:hAnsi="Arial" w:cs="Arial"/>
      <w:lang w:eastAsia="ru-RU"/>
    </w:rPr>
  </w:style>
  <w:style w:type="table" w:styleId="a3">
    <w:name w:val="Table Grid"/>
    <w:basedOn w:val="a1"/>
    <w:uiPriority w:val="39"/>
    <w:rsid w:val="00246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46BEC"/>
    <w:rPr>
      <w:color w:val="0000FF"/>
      <w:u w:val="single"/>
    </w:rPr>
  </w:style>
  <w:style w:type="paragraph" w:styleId="23">
    <w:name w:val="Body Text 2"/>
    <w:basedOn w:val="a"/>
    <w:link w:val="24"/>
    <w:rsid w:val="00246BEC"/>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rsid w:val="00246BEC"/>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246BEC"/>
    <w:rPr>
      <w:rFonts w:ascii="Arial" w:eastAsia="Times New Roman" w:hAnsi="Arial" w:cs="Arial"/>
      <w:b/>
      <w:bCs/>
      <w:i/>
      <w:iCs/>
      <w:sz w:val="28"/>
      <w:szCs w:val="28"/>
      <w:lang w:eastAsia="ru-RU"/>
    </w:rPr>
  </w:style>
  <w:style w:type="paragraph" w:styleId="a5">
    <w:name w:val="List Paragraph"/>
    <w:basedOn w:val="a"/>
    <w:uiPriority w:val="34"/>
    <w:qFormat/>
    <w:rsid w:val="00246BEC"/>
    <w:pPr>
      <w:ind w:left="720"/>
      <w:contextualSpacing/>
    </w:pPr>
  </w:style>
  <w:style w:type="paragraph" w:styleId="a6">
    <w:name w:val="footnote text"/>
    <w:basedOn w:val="a"/>
    <w:link w:val="a7"/>
    <w:uiPriority w:val="99"/>
    <w:rsid w:val="00246BEC"/>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246BEC"/>
    <w:rPr>
      <w:rFonts w:ascii="Times New Roman" w:eastAsia="Times New Roman" w:hAnsi="Times New Roman" w:cs="Times New Roman"/>
      <w:sz w:val="20"/>
      <w:szCs w:val="20"/>
      <w:lang w:eastAsia="ru-RU"/>
    </w:rPr>
  </w:style>
  <w:style w:type="character" w:styleId="a8">
    <w:name w:val="footnote reference"/>
    <w:uiPriority w:val="99"/>
    <w:rsid w:val="00246BEC"/>
    <w:rPr>
      <w:rFonts w:cs="Times New Roman"/>
      <w:vertAlign w:val="superscript"/>
    </w:rPr>
  </w:style>
  <w:style w:type="paragraph" w:styleId="a9">
    <w:name w:val="Body Text"/>
    <w:basedOn w:val="a"/>
    <w:link w:val="aa"/>
    <w:unhideWhenUsed/>
    <w:rsid w:val="00246BEC"/>
    <w:pPr>
      <w:spacing w:after="120"/>
    </w:pPr>
  </w:style>
  <w:style w:type="character" w:customStyle="1" w:styleId="aa">
    <w:name w:val="Основной текст Знак"/>
    <w:basedOn w:val="a0"/>
    <w:link w:val="a9"/>
    <w:rsid w:val="00246BEC"/>
    <w:rPr>
      <w:rFonts w:ascii="Calibri" w:eastAsia="Calibri" w:hAnsi="Calibri" w:cs="Times New Roman"/>
    </w:rPr>
  </w:style>
  <w:style w:type="paragraph" w:styleId="ab">
    <w:name w:val="Body Text Indent"/>
    <w:basedOn w:val="a"/>
    <w:link w:val="ac"/>
    <w:unhideWhenUsed/>
    <w:rsid w:val="00246BEC"/>
    <w:pPr>
      <w:spacing w:after="120"/>
      <w:ind w:left="283"/>
    </w:pPr>
  </w:style>
  <w:style w:type="character" w:customStyle="1" w:styleId="ac">
    <w:name w:val="Основной текст с отступом Знак"/>
    <w:basedOn w:val="a0"/>
    <w:link w:val="ab"/>
    <w:rsid w:val="00246BEC"/>
    <w:rPr>
      <w:rFonts w:ascii="Calibri" w:eastAsia="Calibri" w:hAnsi="Calibri" w:cs="Times New Roman"/>
    </w:rPr>
  </w:style>
  <w:style w:type="paragraph" w:styleId="31">
    <w:name w:val="Body Text 3"/>
    <w:basedOn w:val="a"/>
    <w:link w:val="32"/>
    <w:semiHidden/>
    <w:rsid w:val="00246BEC"/>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246BEC"/>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246BEC"/>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246BEC"/>
    <w:rPr>
      <w:rFonts w:ascii="Arial" w:eastAsia="Times New Roman" w:hAnsi="Arial" w:cs="Arial"/>
      <w:b/>
      <w:bCs/>
      <w:i/>
      <w:iCs/>
      <w:sz w:val="24"/>
      <w:szCs w:val="24"/>
      <w:lang w:eastAsia="ru-RU"/>
    </w:rPr>
  </w:style>
  <w:style w:type="paragraph" w:styleId="ad">
    <w:name w:val="footer"/>
    <w:basedOn w:val="a"/>
    <w:link w:val="ae"/>
    <w:uiPriority w:val="99"/>
    <w:rsid w:val="00246BE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246BEC"/>
    <w:rPr>
      <w:rFonts w:ascii="Times New Roman" w:eastAsia="Times New Roman" w:hAnsi="Times New Roman" w:cs="Times New Roman"/>
      <w:sz w:val="24"/>
      <w:szCs w:val="24"/>
      <w:lang w:eastAsia="ru-RU"/>
    </w:rPr>
  </w:style>
  <w:style w:type="character" w:styleId="af">
    <w:name w:val="page number"/>
    <w:semiHidden/>
    <w:rsid w:val="00246BEC"/>
    <w:rPr>
      <w:rFonts w:cs="Times New Roman"/>
    </w:rPr>
  </w:style>
  <w:style w:type="character" w:customStyle="1" w:styleId="FontStyle42">
    <w:name w:val="Font Style42"/>
    <w:rsid w:val="00246BEC"/>
    <w:rPr>
      <w:rFonts w:ascii="Calibri" w:hAnsi="Calibri" w:cs="Calibri"/>
      <w:b/>
      <w:bCs/>
      <w:sz w:val="16"/>
      <w:szCs w:val="16"/>
    </w:rPr>
  </w:style>
  <w:style w:type="paragraph" w:customStyle="1" w:styleId="Style33">
    <w:name w:val="Style33"/>
    <w:basedOn w:val="a"/>
    <w:rsid w:val="00246BEC"/>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246BEC"/>
    <w:rPr>
      <w:rFonts w:ascii="Calibri" w:hAnsi="Calibri" w:cs="Calibri"/>
      <w:sz w:val="16"/>
      <w:szCs w:val="16"/>
    </w:rPr>
  </w:style>
  <w:style w:type="paragraph" w:customStyle="1" w:styleId="Style28">
    <w:name w:val="Style28"/>
    <w:basedOn w:val="a"/>
    <w:rsid w:val="00246BEC"/>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246B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46B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46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246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46BEC"/>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246BEC"/>
    <w:pPr>
      <w:spacing w:after="0" w:line="240" w:lineRule="auto"/>
    </w:pPr>
    <w:rPr>
      <w:rFonts w:ascii="Verdana" w:eastAsia="Times New Roman" w:hAnsi="Verdana" w:cs="Verdana"/>
      <w:sz w:val="20"/>
      <w:szCs w:val="20"/>
    </w:rPr>
  </w:style>
  <w:style w:type="paragraph" w:styleId="af0">
    <w:name w:val="Normal (Web)"/>
    <w:basedOn w:val="a"/>
    <w:uiPriority w:val="99"/>
    <w:rsid w:val="00246BEC"/>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246BEC"/>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246BEC"/>
    <w:rPr>
      <w:rFonts w:ascii="Arial" w:eastAsia="Times New Roman" w:hAnsi="Arial" w:cs="Times New Roman"/>
      <w:sz w:val="20"/>
      <w:szCs w:val="20"/>
      <w:lang w:eastAsia="ru-RU"/>
    </w:rPr>
  </w:style>
  <w:style w:type="paragraph" w:customStyle="1" w:styleId="af3">
    <w:name w:val="Подпункт договора"/>
    <w:basedOn w:val="a"/>
    <w:link w:val="af4"/>
    <w:rsid w:val="00246BEC"/>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246BEC"/>
    <w:rPr>
      <w:rFonts w:ascii="Arial" w:eastAsia="Times New Roman" w:hAnsi="Arial" w:cs="Times New Roman"/>
      <w:sz w:val="20"/>
      <w:szCs w:val="20"/>
      <w:lang w:eastAsia="ru-RU"/>
    </w:rPr>
  </w:style>
  <w:style w:type="paragraph" w:customStyle="1" w:styleId="af5">
    <w:name w:val="Подподпункт договора"/>
    <w:basedOn w:val="af3"/>
    <w:rsid w:val="00246BEC"/>
  </w:style>
  <w:style w:type="paragraph" w:styleId="af6">
    <w:name w:val="Plain Text"/>
    <w:basedOn w:val="a"/>
    <w:link w:val="af7"/>
    <w:rsid w:val="00246BE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246BEC"/>
    <w:rPr>
      <w:rFonts w:ascii="Courier New" w:eastAsia="Times New Roman" w:hAnsi="Courier New" w:cs="Courier New"/>
      <w:sz w:val="20"/>
      <w:szCs w:val="20"/>
      <w:lang w:eastAsia="ru-RU"/>
    </w:rPr>
  </w:style>
  <w:style w:type="paragraph" w:customStyle="1" w:styleId="af8">
    <w:name w:val="Пункт договора"/>
    <w:basedOn w:val="a"/>
    <w:link w:val="af9"/>
    <w:rsid w:val="00246BEC"/>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246BEC"/>
    <w:rPr>
      <w:rFonts w:ascii="Arial" w:eastAsia="Times New Roman" w:hAnsi="Arial" w:cs="Times New Roman"/>
      <w:sz w:val="20"/>
      <w:szCs w:val="20"/>
      <w:lang w:eastAsia="ru-RU"/>
    </w:rPr>
  </w:style>
  <w:style w:type="paragraph" w:customStyle="1" w:styleId="MainText">
    <w:name w:val="MainText"/>
    <w:rsid w:val="00246BEC"/>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246BEC"/>
    <w:rPr>
      <w:color w:val="606420"/>
      <w:u w:val="single"/>
    </w:rPr>
  </w:style>
  <w:style w:type="paragraph" w:customStyle="1" w:styleId="afb">
    <w:name w:val="Раздел договора"/>
    <w:basedOn w:val="a"/>
    <w:next w:val="af8"/>
    <w:link w:val="afc"/>
    <w:rsid w:val="00246BEC"/>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246BEC"/>
    <w:rPr>
      <w:rFonts w:ascii="Arial" w:eastAsia="Times New Roman" w:hAnsi="Arial" w:cs="Times New Roman"/>
      <w:b/>
      <w:caps/>
      <w:sz w:val="20"/>
      <w:szCs w:val="20"/>
      <w:lang w:eastAsia="ru-RU"/>
    </w:rPr>
  </w:style>
  <w:style w:type="paragraph" w:customStyle="1" w:styleId="ConsPlusTitle">
    <w:name w:val="ConsPlusTitle"/>
    <w:rsid w:val="00246B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246BEC"/>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246BEC"/>
    <w:rPr>
      <w:sz w:val="16"/>
      <w:szCs w:val="16"/>
    </w:rPr>
  </w:style>
  <w:style w:type="paragraph" w:styleId="afe">
    <w:name w:val="annotation text"/>
    <w:basedOn w:val="a"/>
    <w:link w:val="aff"/>
    <w:uiPriority w:val="99"/>
    <w:rsid w:val="00246BEC"/>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246BEC"/>
    <w:rPr>
      <w:rFonts w:ascii="Times New Roman" w:eastAsia="Times New Roman" w:hAnsi="Times New Roman" w:cs="Times New Roman"/>
      <w:sz w:val="20"/>
      <w:szCs w:val="20"/>
      <w:lang w:eastAsia="ru-RU"/>
    </w:rPr>
  </w:style>
  <w:style w:type="paragraph" w:styleId="aff0">
    <w:name w:val="Balloon Text"/>
    <w:basedOn w:val="a"/>
    <w:link w:val="aff1"/>
    <w:semiHidden/>
    <w:rsid w:val="00246BEC"/>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246BEC"/>
    <w:rPr>
      <w:rFonts w:ascii="Tahoma" w:eastAsia="Times New Roman" w:hAnsi="Tahoma" w:cs="Tahoma"/>
      <w:sz w:val="16"/>
      <w:szCs w:val="16"/>
      <w:lang w:eastAsia="ru-RU"/>
    </w:rPr>
  </w:style>
  <w:style w:type="paragraph" w:customStyle="1" w:styleId="aff2">
    <w:name w:val="текст в таблице"/>
    <w:basedOn w:val="a"/>
    <w:rsid w:val="00246BEC"/>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246BEC"/>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246BEC"/>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246BEC"/>
    <w:pPr>
      <w:jc w:val="center"/>
    </w:pPr>
    <w:rPr>
      <w:i/>
      <w:sz w:val="12"/>
    </w:rPr>
  </w:style>
  <w:style w:type="paragraph" w:styleId="12">
    <w:name w:val="toc 1"/>
    <w:basedOn w:val="a"/>
    <w:next w:val="a"/>
    <w:autoRedefine/>
    <w:uiPriority w:val="39"/>
    <w:rsid w:val="00246BEC"/>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246BEC"/>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246BEC"/>
    <w:pPr>
      <w:spacing w:after="0" w:line="240" w:lineRule="auto"/>
      <w:ind w:left="480"/>
    </w:pPr>
    <w:rPr>
      <w:rFonts w:ascii="Times New Roman" w:eastAsia="Times New Roman" w:hAnsi="Times New Roman"/>
      <w:sz w:val="24"/>
      <w:szCs w:val="24"/>
      <w:lang w:eastAsia="ru-RU"/>
    </w:rPr>
  </w:style>
  <w:style w:type="character" w:styleId="aff6">
    <w:name w:val="Emphasis"/>
    <w:qFormat/>
    <w:rsid w:val="00246BEC"/>
    <w:rPr>
      <w:i/>
      <w:iCs/>
    </w:rPr>
  </w:style>
  <w:style w:type="character" w:styleId="aff7">
    <w:name w:val="Strong"/>
    <w:qFormat/>
    <w:rsid w:val="00246BEC"/>
    <w:rPr>
      <w:b/>
      <w:bCs/>
    </w:rPr>
  </w:style>
  <w:style w:type="character" w:customStyle="1" w:styleId="13">
    <w:name w:val="Знак Знак1"/>
    <w:aliases w:val="Заголовок 1 Знак1,Знак Знак11"/>
    <w:rsid w:val="00246BEC"/>
    <w:rPr>
      <w:rFonts w:ascii="Arial" w:hAnsi="Arial" w:cs="Arial"/>
      <w:b/>
      <w:bCs/>
      <w:i/>
      <w:iCs/>
      <w:sz w:val="28"/>
      <w:szCs w:val="28"/>
      <w:lang w:val="ru-RU" w:eastAsia="ru-RU" w:bidi="ar-SA"/>
    </w:rPr>
  </w:style>
  <w:style w:type="character" w:customStyle="1" w:styleId="apple-converted-space">
    <w:name w:val="apple-converted-space"/>
    <w:rsid w:val="00246BEC"/>
  </w:style>
  <w:style w:type="paragraph" w:styleId="aff8">
    <w:name w:val="header"/>
    <w:basedOn w:val="a"/>
    <w:link w:val="aff9"/>
    <w:uiPriority w:val="99"/>
    <w:rsid w:val="00246BE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246BEC"/>
    <w:rPr>
      <w:rFonts w:ascii="Times New Roman" w:eastAsia="Times New Roman" w:hAnsi="Times New Roman" w:cs="Times New Roman"/>
      <w:sz w:val="24"/>
      <w:szCs w:val="24"/>
      <w:lang w:eastAsia="ru-RU"/>
    </w:rPr>
  </w:style>
  <w:style w:type="paragraph" w:styleId="affa">
    <w:name w:val="endnote text"/>
    <w:basedOn w:val="a"/>
    <w:link w:val="affb"/>
    <w:semiHidden/>
    <w:rsid w:val="00246BEC"/>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246BEC"/>
    <w:rPr>
      <w:rFonts w:ascii="Times New Roman" w:eastAsia="Times New Roman" w:hAnsi="Times New Roman" w:cs="Times New Roman"/>
      <w:sz w:val="20"/>
      <w:szCs w:val="20"/>
      <w:lang w:eastAsia="ru-RU"/>
    </w:rPr>
  </w:style>
  <w:style w:type="character" w:styleId="affc">
    <w:name w:val="endnote reference"/>
    <w:semiHidden/>
    <w:rsid w:val="00246BEC"/>
    <w:rPr>
      <w:vertAlign w:val="superscript"/>
    </w:rPr>
  </w:style>
  <w:style w:type="paragraph" w:styleId="HTML">
    <w:name w:val="HTML Preformatted"/>
    <w:basedOn w:val="a"/>
    <w:link w:val="HTML0"/>
    <w:semiHidden/>
    <w:unhideWhenUsed/>
    <w:rsid w:val="0024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246BEC"/>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246BEC"/>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246BEC"/>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246BEC"/>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246BEC"/>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246BEC"/>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246BEC"/>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246BEC"/>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246BEC"/>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246BEC"/>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246BEC"/>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246BEC"/>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246BEC"/>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246BEC"/>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246BEC"/>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246BEC"/>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246BEC"/>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246BEC"/>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246BEC"/>
    <w:rPr>
      <w:rFonts w:ascii="Times New Roman" w:eastAsia="Times New Roman" w:hAnsi="Times New Roman" w:cs="Times New Roman"/>
      <w:b/>
      <w:bCs/>
      <w:sz w:val="20"/>
      <w:szCs w:val="20"/>
      <w:lang w:eastAsia="ru-RU"/>
    </w:rPr>
  </w:style>
  <w:style w:type="paragraph" w:styleId="afff0">
    <w:name w:val="Subtitle"/>
    <w:basedOn w:val="a"/>
    <w:link w:val="afff1"/>
    <w:qFormat/>
    <w:rsid w:val="00246BEC"/>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246BEC"/>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246BEC"/>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246BEC"/>
    <w:rPr>
      <w:rFonts w:ascii="Times New Roman" w:eastAsia="Times New Roman" w:hAnsi="Times New Roman" w:cs="Times New Roman"/>
      <w:color w:val="000080"/>
      <w:sz w:val="16"/>
      <w:szCs w:val="16"/>
      <w:lang w:eastAsia="ru-RU"/>
    </w:rPr>
  </w:style>
  <w:style w:type="paragraph" w:styleId="afff2">
    <w:name w:val="Block Text"/>
    <w:basedOn w:val="a"/>
    <w:unhideWhenUsed/>
    <w:rsid w:val="00246BEC"/>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246BEC"/>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246BEC"/>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246BEC"/>
    <w:rPr>
      <w:b/>
      <w:bCs/>
    </w:rPr>
  </w:style>
  <w:style w:type="character" w:customStyle="1" w:styleId="afff6">
    <w:name w:val="Тема примечания Знак"/>
    <w:basedOn w:val="aff"/>
    <w:link w:val="afff5"/>
    <w:semiHidden/>
    <w:rsid w:val="00246BEC"/>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246BEC"/>
    <w:rPr>
      <w:rFonts w:ascii="Calibri" w:hAnsi="Calibri" w:cs="Calibri"/>
    </w:rPr>
  </w:style>
  <w:style w:type="paragraph" w:styleId="afff8">
    <w:name w:val="No Spacing"/>
    <w:link w:val="afff7"/>
    <w:uiPriority w:val="1"/>
    <w:qFormat/>
    <w:rsid w:val="00246BEC"/>
    <w:pPr>
      <w:spacing w:after="0" w:line="240" w:lineRule="auto"/>
    </w:pPr>
    <w:rPr>
      <w:rFonts w:ascii="Calibri" w:hAnsi="Calibri" w:cs="Calibri"/>
    </w:rPr>
  </w:style>
  <w:style w:type="paragraph" w:customStyle="1" w:styleId="MZagolvok-Center">
    <w:name w:val="MZagolvok - Center"/>
    <w:basedOn w:val="a"/>
    <w:next w:val="a"/>
    <w:rsid w:val="00246BEC"/>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246BEC"/>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246BE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246BE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246BEC"/>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246BEC"/>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246BEC"/>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246BEC"/>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246BEC"/>
    <w:pPr>
      <w:spacing w:after="0" w:line="240" w:lineRule="auto"/>
      <w:ind w:firstLine="720"/>
    </w:pPr>
    <w:rPr>
      <w:rFonts w:ascii="Arial" w:eastAsia="Times New Roman" w:hAnsi="Arial" w:cs="Arial"/>
      <w:sz w:val="24"/>
      <w:szCs w:val="24"/>
      <w:lang w:eastAsia="ru-RU"/>
    </w:rPr>
  </w:style>
  <w:style w:type="paragraph" w:customStyle="1" w:styleId="Normal1">
    <w:name w:val="Normal1"/>
    <w:rsid w:val="00246BEC"/>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246BEC"/>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246BEC"/>
    <w:rPr>
      <w:rFonts w:ascii="Arial" w:eastAsia="Times New Roman" w:hAnsi="Arial" w:cs="Arial"/>
      <w:sz w:val="20"/>
      <w:szCs w:val="20"/>
      <w:lang w:eastAsia="ru-RU"/>
    </w:rPr>
  </w:style>
  <w:style w:type="paragraph" w:customStyle="1" w:styleId="MainText-BulletsMain">
    <w:name w:val="MainText - BulletsMain"/>
    <w:basedOn w:val="MainText"/>
    <w:next w:val="MainText"/>
    <w:rsid w:val="00246BEC"/>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246BEC"/>
    <w:rPr>
      <w:b/>
      <w:bCs/>
      <w:sz w:val="24"/>
      <w:szCs w:val="24"/>
    </w:rPr>
  </w:style>
  <w:style w:type="paragraph" w:customStyle="1" w:styleId="TimesNewRoman1">
    <w:name w:val="Times New Roman1"/>
    <w:aliases w:val="12 пт1,Авто1,П...1,По правому краю1,не полужирный1"/>
    <w:basedOn w:val="a"/>
    <w:rsid w:val="00246BEC"/>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246BEC"/>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246BEC"/>
    <w:pPr>
      <w:ind w:firstLine="0"/>
      <w:textAlignment w:val="auto"/>
    </w:pPr>
    <w:rPr>
      <w:lang w:eastAsia="ru-RU"/>
    </w:rPr>
  </w:style>
  <w:style w:type="paragraph" w:customStyle="1" w:styleId="ConsTitle">
    <w:name w:val="ConsTitle"/>
    <w:rsid w:val="00246BE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246BEC"/>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246BEC"/>
    <w:pPr>
      <w:spacing w:line="240" w:lineRule="exact"/>
    </w:pPr>
    <w:rPr>
      <w:rFonts w:ascii="Tahoma" w:eastAsia="Times New Roman" w:hAnsi="Tahoma"/>
      <w:sz w:val="20"/>
      <w:szCs w:val="20"/>
      <w:lang w:val="en-US"/>
    </w:rPr>
  </w:style>
  <w:style w:type="paragraph" w:customStyle="1" w:styleId="m">
    <w:name w:val="m_ТекстТаблицы"/>
    <w:basedOn w:val="a"/>
    <w:rsid w:val="00246BEC"/>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246BEC"/>
    <w:pPr>
      <w:widowControl/>
      <w:suppressAutoHyphens/>
      <w:ind w:firstLine="709"/>
      <w:jc w:val="both"/>
    </w:pPr>
    <w:rPr>
      <w:sz w:val="24"/>
      <w:szCs w:val="24"/>
    </w:rPr>
  </w:style>
  <w:style w:type="character" w:customStyle="1" w:styleId="afffa">
    <w:name w:val="номер страницы"/>
    <w:basedOn w:val="a0"/>
    <w:rsid w:val="00246BEC"/>
  </w:style>
  <w:style w:type="character" w:customStyle="1" w:styleId="37">
    <w:name w:val="Знак Знак3"/>
    <w:rsid w:val="00246BEC"/>
    <w:rPr>
      <w:b/>
      <w:bCs/>
      <w:sz w:val="24"/>
      <w:szCs w:val="24"/>
      <w:lang w:val="ru-RU" w:eastAsia="ru-RU" w:bidi="ar-SA"/>
    </w:rPr>
  </w:style>
  <w:style w:type="numbering" w:customStyle="1" w:styleId="2">
    <w:name w:val="Стиль2"/>
    <w:rsid w:val="00246BEC"/>
    <w:pPr>
      <w:numPr>
        <w:numId w:val="1"/>
      </w:numPr>
    </w:pPr>
  </w:style>
  <w:style w:type="paragraph" w:customStyle="1" w:styleId="2a">
    <w:name w:val="Обычный2"/>
    <w:rsid w:val="00246BEC"/>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246BEC"/>
    <w:pPr>
      <w:spacing w:line="276" w:lineRule="auto"/>
      <w:outlineLvl w:val="9"/>
    </w:pPr>
    <w:rPr>
      <w:rFonts w:cs="Times New Roman"/>
    </w:rPr>
  </w:style>
  <w:style w:type="character" w:customStyle="1" w:styleId="afffc">
    <w:name w:val="Цветовое выделение"/>
    <w:rsid w:val="00246BEC"/>
    <w:rPr>
      <w:b/>
      <w:bCs/>
      <w:color w:val="000080"/>
    </w:rPr>
  </w:style>
  <w:style w:type="paragraph" w:customStyle="1" w:styleId="afffd">
    <w:name w:val="ЗаголовокОсн"/>
    <w:basedOn w:val="a"/>
    <w:next w:val="a9"/>
    <w:rsid w:val="00246BEC"/>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246BEC"/>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246BEC"/>
    <w:rPr>
      <w:rFonts w:ascii="Arial" w:hAnsi="Arial"/>
      <w:b/>
      <w:spacing w:val="-4"/>
    </w:rPr>
  </w:style>
  <w:style w:type="paragraph" w:customStyle="1" w:styleId="affff0">
    <w:name w:val="Заголовок приложения"/>
    <w:basedOn w:val="a9"/>
    <w:next w:val="a9"/>
    <w:rsid w:val="00246BEC"/>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246B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246BEC"/>
    <w:pPr>
      <w:ind w:left="720"/>
      <w:contextualSpacing/>
    </w:pPr>
    <w:rPr>
      <w:rFonts w:eastAsia="Times New Roman"/>
    </w:rPr>
  </w:style>
  <w:style w:type="character" w:customStyle="1" w:styleId="NoSpacingChar">
    <w:name w:val="No Spacing Char"/>
    <w:link w:val="17"/>
    <w:locked/>
    <w:rsid w:val="00246BEC"/>
    <w:rPr>
      <w:rFonts w:ascii="Calibri" w:hAnsi="Calibri"/>
    </w:rPr>
  </w:style>
  <w:style w:type="paragraph" w:customStyle="1" w:styleId="17">
    <w:name w:val="Без интервала1"/>
    <w:link w:val="NoSpacingChar"/>
    <w:rsid w:val="00246BEC"/>
    <w:pPr>
      <w:spacing w:after="0" w:line="240" w:lineRule="auto"/>
    </w:pPr>
    <w:rPr>
      <w:rFonts w:ascii="Calibri" w:hAnsi="Calibri"/>
    </w:rPr>
  </w:style>
  <w:style w:type="paragraph" w:customStyle="1" w:styleId="2110">
    <w:name w:val="Основной текст с отступом 211"/>
    <w:basedOn w:val="a"/>
    <w:rsid w:val="00246BEC"/>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246BEC"/>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246BEC"/>
    <w:pPr>
      <w:spacing w:line="276" w:lineRule="auto"/>
      <w:outlineLvl w:val="9"/>
    </w:pPr>
    <w:rPr>
      <w:rFonts w:eastAsia="Calibri" w:cs="Times New Roman"/>
    </w:rPr>
  </w:style>
  <w:style w:type="paragraph" w:styleId="affff1">
    <w:name w:val="Revision"/>
    <w:hidden/>
    <w:uiPriority w:val="99"/>
    <w:semiHidden/>
    <w:rsid w:val="00246BEC"/>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246BEC"/>
  </w:style>
  <w:style w:type="table" w:customStyle="1" w:styleId="1a">
    <w:name w:val="Сетка таблицы1"/>
    <w:basedOn w:val="a1"/>
    <w:next w:val="a3"/>
    <w:rsid w:val="00246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246BEC"/>
    <w:pPr>
      <w:spacing w:after="0" w:line="240" w:lineRule="auto"/>
    </w:pPr>
    <w:rPr>
      <w:rFonts w:ascii="SchoolBook" w:eastAsia="Times New Roman" w:hAnsi="SchoolBook"/>
      <w:sz w:val="20"/>
      <w:szCs w:val="20"/>
      <w:lang w:val="en-US" w:eastAsia="ru-RU"/>
    </w:rPr>
  </w:style>
  <w:style w:type="paragraph" w:customStyle="1" w:styleId="Iauiue">
    <w:name w:val="Iau?iue"/>
    <w:rsid w:val="00246BEC"/>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246BEC"/>
  </w:style>
  <w:style w:type="table" w:customStyle="1" w:styleId="2d">
    <w:name w:val="Сетка таблицы2"/>
    <w:basedOn w:val="a1"/>
    <w:next w:val="a3"/>
    <w:rsid w:val="00246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46BEC"/>
  </w:style>
  <w:style w:type="table" w:customStyle="1" w:styleId="112">
    <w:name w:val="Сетка таблицы11"/>
    <w:basedOn w:val="a1"/>
    <w:next w:val="a3"/>
    <w:rsid w:val="00246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246BEC"/>
    <w:pPr>
      <w:autoSpaceDE w:val="0"/>
      <w:autoSpaceDN w:val="0"/>
      <w:spacing w:after="0" w:line="240" w:lineRule="auto"/>
    </w:pPr>
    <w:rPr>
      <w:rFonts w:ascii="HelveticaNeueLT Std" w:eastAsiaTheme="minorHAnsi" w:hAnsi="HelveticaNeueLT Std"/>
      <w:color w:val="000000"/>
      <w:sz w:val="24"/>
      <w:szCs w:val="24"/>
    </w:rPr>
  </w:style>
  <w:style w:type="character" w:customStyle="1" w:styleId="stageinfospantext">
    <w:name w:val="stage_info_span_text"/>
    <w:rsid w:val="00246BEC"/>
  </w:style>
  <w:style w:type="character" w:customStyle="1" w:styleId="200">
    <w:name w:val="Основной текст (2)_0"/>
    <w:rsid w:val="00246BEC"/>
    <w:rPr>
      <w:rFonts w:ascii="Sylfaen" w:eastAsia="Sylfaen" w:hAnsi="Sylfaen" w:cs="Sylfaen"/>
      <w:color w:val="000000"/>
      <w:spacing w:val="0"/>
      <w:w w:val="100"/>
      <w:position w:val="0"/>
      <w:sz w:val="23"/>
      <w:szCs w:val="23"/>
      <w:shd w:val="clear" w:color="auto" w:fill="FFFFFF"/>
      <w:lang w:val="ru-RU" w:eastAsia="ru-RU" w:bidi="ru-RU"/>
    </w:rPr>
  </w:style>
  <w:style w:type="character" w:styleId="affff3">
    <w:name w:val="line number"/>
    <w:uiPriority w:val="99"/>
    <w:semiHidden/>
    <w:unhideWhenUsed/>
    <w:rsid w:val="0024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3323</Words>
  <Characters>18944</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Shulgin D.V.</cp:lastModifiedBy>
  <cp:revision>2</cp:revision>
  <dcterms:created xsi:type="dcterms:W3CDTF">2020-11-09T08:05:00Z</dcterms:created>
  <dcterms:modified xsi:type="dcterms:W3CDTF">2020-11-09T08:05:00Z</dcterms:modified>
</cp:coreProperties>
</file>